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B29" w:rsidRPr="00D515DB" w:rsidRDefault="00F5748A" w:rsidP="00C70054">
      <w:pPr>
        <w:jc w:val="center"/>
        <w:rPr>
          <w:rFonts w:ascii="Tahoma" w:hAnsi="Tahoma" w:cs="Tahoma"/>
        </w:rPr>
      </w:pPr>
      <w:r w:rsidRPr="00690FFD">
        <w:rPr>
          <w:rFonts w:ascii="Tahoma" w:hAnsi="Tahoma" w:cs="Tahoma"/>
          <w:b/>
          <w:noProof/>
          <w:color w:val="FF0000"/>
          <w:sz w:val="32"/>
          <w:szCs w:val="32"/>
        </w:rPr>
        <w:drawing>
          <wp:inline distT="0" distB="0" distL="0" distR="0" wp14:anchorId="404662BC" wp14:editId="67469BDD">
            <wp:extent cx="2305050" cy="1981200"/>
            <wp:effectExtent l="0" t="0" r="0" b="0"/>
            <wp:docPr id="2" name="Picture 2" descr="V:\CLERKS DOCUMENTS\School Logos\Nexus_Kel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LERKS DOCUMENTS\School Logos\Nexus_Kelfor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bookmarkStart w:id="0" w:name="_GoBack"/>
      <w:bookmarkEnd w:id="0"/>
    </w:p>
    <w:p w:rsidR="000C38CE" w:rsidRDefault="000C38CE" w:rsidP="000C38CE">
      <w:pPr>
        <w:jc w:val="center"/>
        <w:rPr>
          <w:rFonts w:ascii="Tahoma" w:hAnsi="Tahoma" w:cs="Tahoma"/>
          <w:b/>
          <w:sz w:val="32"/>
          <w:szCs w:val="32"/>
        </w:rPr>
      </w:pPr>
    </w:p>
    <w:p w:rsidR="00CA17BC" w:rsidRPr="002B28C5" w:rsidRDefault="00CA17BC" w:rsidP="00CA17BC">
      <w:pPr>
        <w:jc w:val="center"/>
        <w:rPr>
          <w:rFonts w:ascii="Tahoma" w:hAnsi="Tahoma" w:cs="Tahoma"/>
          <w:b/>
          <w:sz w:val="32"/>
          <w:szCs w:val="32"/>
        </w:rPr>
      </w:pPr>
      <w:r w:rsidRPr="002B28C5">
        <w:rPr>
          <w:rFonts w:ascii="Tahoma" w:hAnsi="Tahoma" w:cs="Tahoma"/>
          <w:b/>
          <w:sz w:val="32"/>
          <w:szCs w:val="32"/>
        </w:rPr>
        <w:t>Kelford School Local Governing Body</w:t>
      </w:r>
    </w:p>
    <w:p w:rsidR="00CA17BC" w:rsidRPr="002B28C5" w:rsidRDefault="00CD3F0B" w:rsidP="00CA17BC">
      <w:pPr>
        <w:jc w:val="center"/>
        <w:rPr>
          <w:rFonts w:ascii="Tahoma" w:hAnsi="Tahoma" w:cs="Tahoma"/>
          <w:b/>
          <w:sz w:val="32"/>
          <w:szCs w:val="32"/>
        </w:rPr>
      </w:pPr>
      <w:r>
        <w:rPr>
          <w:rFonts w:ascii="Tahoma" w:hAnsi="Tahoma" w:cs="Tahoma"/>
          <w:b/>
          <w:sz w:val="32"/>
          <w:szCs w:val="32"/>
        </w:rPr>
        <w:t>Business Meeting</w:t>
      </w:r>
    </w:p>
    <w:p w:rsidR="00CA17BC" w:rsidRPr="002B28C5" w:rsidRDefault="00CA17BC" w:rsidP="00CA17BC">
      <w:pPr>
        <w:jc w:val="center"/>
        <w:rPr>
          <w:rFonts w:ascii="Tahoma" w:hAnsi="Tahoma" w:cs="Tahoma"/>
          <w:b/>
          <w:sz w:val="32"/>
          <w:szCs w:val="32"/>
        </w:rPr>
      </w:pPr>
      <w:r w:rsidRPr="002B28C5">
        <w:rPr>
          <w:rFonts w:ascii="Tahoma" w:hAnsi="Tahoma" w:cs="Tahoma"/>
          <w:b/>
          <w:sz w:val="32"/>
          <w:szCs w:val="32"/>
        </w:rPr>
        <w:t>Monday 2</w:t>
      </w:r>
      <w:r w:rsidR="00CD3F0B">
        <w:rPr>
          <w:rFonts w:ascii="Tahoma" w:hAnsi="Tahoma" w:cs="Tahoma"/>
          <w:b/>
          <w:sz w:val="32"/>
          <w:szCs w:val="32"/>
        </w:rPr>
        <w:t>7</w:t>
      </w:r>
      <w:r w:rsidRPr="002B28C5">
        <w:rPr>
          <w:rFonts w:ascii="Tahoma" w:hAnsi="Tahoma" w:cs="Tahoma"/>
          <w:b/>
          <w:sz w:val="32"/>
          <w:szCs w:val="32"/>
          <w:vertAlign w:val="superscript"/>
        </w:rPr>
        <w:t>th</w:t>
      </w:r>
      <w:r w:rsidR="00CD3F0B">
        <w:rPr>
          <w:rFonts w:ascii="Tahoma" w:hAnsi="Tahoma" w:cs="Tahoma"/>
          <w:b/>
          <w:sz w:val="32"/>
          <w:szCs w:val="32"/>
        </w:rPr>
        <w:t xml:space="preserve"> June 2022</w:t>
      </w:r>
      <w:r w:rsidRPr="002B28C5">
        <w:rPr>
          <w:rFonts w:ascii="Tahoma" w:hAnsi="Tahoma" w:cs="Tahoma"/>
          <w:b/>
          <w:sz w:val="32"/>
          <w:szCs w:val="32"/>
        </w:rPr>
        <w:t xml:space="preserve"> at 10:00</w:t>
      </w:r>
    </w:p>
    <w:p w:rsidR="00216B29" w:rsidRPr="002B28C5" w:rsidRDefault="008411B7" w:rsidP="002B28C5">
      <w:pPr>
        <w:jc w:val="center"/>
        <w:rPr>
          <w:rFonts w:ascii="Tahoma" w:hAnsi="Tahoma" w:cs="Tahoma"/>
          <w:b/>
          <w:sz w:val="32"/>
          <w:szCs w:val="32"/>
        </w:rPr>
      </w:pPr>
      <w:r>
        <w:rPr>
          <w:rFonts w:ascii="Tahoma" w:hAnsi="Tahoma" w:cs="Tahoma"/>
          <w:b/>
          <w:sz w:val="32"/>
          <w:szCs w:val="32"/>
        </w:rPr>
        <w:t>Kelford School</w:t>
      </w:r>
    </w:p>
    <w:p w:rsidR="002B28C5" w:rsidRDefault="002B28C5" w:rsidP="002B28C5">
      <w:pPr>
        <w:jc w:val="center"/>
        <w:rPr>
          <w:rFonts w:ascii="Tahoma" w:hAnsi="Tahoma" w:cs="Tahoma"/>
          <w:b/>
          <w:sz w:val="28"/>
          <w:szCs w:val="28"/>
        </w:rPr>
      </w:pPr>
    </w:p>
    <w:p w:rsidR="002B28C5" w:rsidRDefault="002B28C5" w:rsidP="002B28C5">
      <w:pPr>
        <w:rPr>
          <w:rFonts w:ascii="Tahoma" w:hAnsi="Tahoma" w:cs="Tahoma"/>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4"/>
        <w:gridCol w:w="4963"/>
        <w:gridCol w:w="1554"/>
      </w:tblGrid>
      <w:tr w:rsidR="002B28C5" w:rsidTr="00516459">
        <w:trPr>
          <w:trHeight w:val="249"/>
          <w:jc w:val="center"/>
        </w:trPr>
        <w:tc>
          <w:tcPr>
            <w:tcW w:w="9351" w:type="dxa"/>
            <w:gridSpan w:val="3"/>
            <w:tcBorders>
              <w:top w:val="single" w:sz="4" w:space="0" w:color="auto"/>
              <w:left w:val="single" w:sz="4" w:space="0" w:color="auto"/>
              <w:bottom w:val="single" w:sz="4" w:space="0" w:color="auto"/>
              <w:right w:val="single" w:sz="4" w:space="0" w:color="auto"/>
            </w:tcBorders>
            <w:hideMark/>
          </w:tcPr>
          <w:p w:rsidR="002B28C5" w:rsidRDefault="002B28C5">
            <w:pPr>
              <w:rPr>
                <w:rFonts w:ascii="Tahoma" w:hAnsi="Tahoma" w:cs="Tahoma"/>
                <w:sz w:val="22"/>
                <w:szCs w:val="22"/>
              </w:rPr>
            </w:pPr>
            <w:r>
              <w:rPr>
                <w:rFonts w:ascii="Tahoma" w:hAnsi="Tahoma" w:cs="Tahoma"/>
                <w:b/>
                <w:sz w:val="22"/>
                <w:szCs w:val="22"/>
              </w:rPr>
              <w:t>Those Present:</w:t>
            </w:r>
          </w:p>
        </w:tc>
      </w:tr>
      <w:tr w:rsidR="002B28C5" w:rsidTr="00516459">
        <w:trPr>
          <w:jc w:val="center"/>
        </w:trPr>
        <w:tc>
          <w:tcPr>
            <w:tcW w:w="2834" w:type="dxa"/>
            <w:tcBorders>
              <w:top w:val="single" w:sz="4" w:space="0" w:color="auto"/>
              <w:left w:val="single" w:sz="4" w:space="0" w:color="auto"/>
              <w:bottom w:val="single" w:sz="4" w:space="0" w:color="auto"/>
              <w:right w:val="single" w:sz="4" w:space="0" w:color="auto"/>
            </w:tcBorders>
            <w:hideMark/>
          </w:tcPr>
          <w:p w:rsidR="002B28C5" w:rsidRDefault="002B28C5">
            <w:pPr>
              <w:rPr>
                <w:rFonts w:ascii="Tahoma" w:hAnsi="Tahoma" w:cs="Tahoma"/>
                <w:sz w:val="22"/>
                <w:szCs w:val="22"/>
              </w:rPr>
            </w:pPr>
            <w:r>
              <w:rPr>
                <w:rFonts w:ascii="Tahoma" w:hAnsi="Tahoma" w:cs="Tahoma"/>
                <w:sz w:val="22"/>
                <w:szCs w:val="22"/>
              </w:rPr>
              <w:t>Kari Anson</w:t>
            </w:r>
          </w:p>
        </w:tc>
        <w:tc>
          <w:tcPr>
            <w:tcW w:w="4963" w:type="dxa"/>
            <w:tcBorders>
              <w:top w:val="single" w:sz="4" w:space="0" w:color="auto"/>
              <w:left w:val="single" w:sz="4" w:space="0" w:color="auto"/>
              <w:bottom w:val="single" w:sz="4" w:space="0" w:color="auto"/>
              <w:right w:val="single" w:sz="4" w:space="0" w:color="auto"/>
            </w:tcBorders>
            <w:hideMark/>
          </w:tcPr>
          <w:p w:rsidR="002B28C5" w:rsidRDefault="002B28C5">
            <w:pPr>
              <w:rPr>
                <w:rFonts w:ascii="Tahoma" w:hAnsi="Tahoma" w:cs="Tahoma"/>
                <w:sz w:val="22"/>
                <w:szCs w:val="22"/>
              </w:rPr>
            </w:pPr>
            <w:r>
              <w:rPr>
                <w:rFonts w:ascii="Tahoma" w:hAnsi="Tahoma" w:cs="Tahoma"/>
                <w:sz w:val="22"/>
                <w:szCs w:val="22"/>
              </w:rPr>
              <w:t>Headteacher</w:t>
            </w:r>
          </w:p>
        </w:tc>
        <w:tc>
          <w:tcPr>
            <w:tcW w:w="1554" w:type="dxa"/>
            <w:tcBorders>
              <w:top w:val="single" w:sz="4" w:space="0" w:color="auto"/>
              <w:left w:val="single" w:sz="4" w:space="0" w:color="auto"/>
              <w:bottom w:val="single" w:sz="4" w:space="0" w:color="auto"/>
              <w:right w:val="single" w:sz="4" w:space="0" w:color="auto"/>
            </w:tcBorders>
            <w:hideMark/>
          </w:tcPr>
          <w:p w:rsidR="002B28C5" w:rsidRDefault="002B28C5">
            <w:pPr>
              <w:jc w:val="center"/>
              <w:rPr>
                <w:rFonts w:ascii="Tahoma" w:hAnsi="Tahoma" w:cs="Tahoma"/>
                <w:sz w:val="22"/>
                <w:szCs w:val="22"/>
              </w:rPr>
            </w:pPr>
            <w:r>
              <w:rPr>
                <w:rFonts w:ascii="Tahoma" w:hAnsi="Tahoma" w:cs="Tahoma"/>
                <w:sz w:val="22"/>
                <w:szCs w:val="22"/>
              </w:rPr>
              <w:t>KA</w:t>
            </w:r>
          </w:p>
        </w:tc>
      </w:tr>
      <w:tr w:rsidR="002B28C5" w:rsidTr="00516459">
        <w:trPr>
          <w:jc w:val="center"/>
        </w:trPr>
        <w:tc>
          <w:tcPr>
            <w:tcW w:w="2834" w:type="dxa"/>
            <w:tcBorders>
              <w:top w:val="single" w:sz="4" w:space="0" w:color="auto"/>
              <w:left w:val="single" w:sz="4" w:space="0" w:color="auto"/>
              <w:bottom w:val="single" w:sz="4" w:space="0" w:color="auto"/>
              <w:right w:val="single" w:sz="4" w:space="0" w:color="auto"/>
            </w:tcBorders>
            <w:hideMark/>
          </w:tcPr>
          <w:p w:rsidR="002B28C5" w:rsidRDefault="002B28C5">
            <w:pPr>
              <w:rPr>
                <w:rFonts w:ascii="Tahoma" w:hAnsi="Tahoma" w:cs="Tahoma"/>
                <w:sz w:val="22"/>
                <w:szCs w:val="22"/>
              </w:rPr>
            </w:pPr>
            <w:r>
              <w:rPr>
                <w:rFonts w:ascii="Tahoma" w:hAnsi="Tahoma" w:cs="Tahoma"/>
                <w:sz w:val="22"/>
                <w:szCs w:val="22"/>
              </w:rPr>
              <w:t>Lynn Heeley</w:t>
            </w:r>
          </w:p>
        </w:tc>
        <w:tc>
          <w:tcPr>
            <w:tcW w:w="4963" w:type="dxa"/>
            <w:tcBorders>
              <w:top w:val="single" w:sz="4" w:space="0" w:color="auto"/>
              <w:left w:val="single" w:sz="4" w:space="0" w:color="auto"/>
              <w:bottom w:val="single" w:sz="4" w:space="0" w:color="auto"/>
              <w:right w:val="single" w:sz="4" w:space="0" w:color="auto"/>
            </w:tcBorders>
            <w:hideMark/>
          </w:tcPr>
          <w:p w:rsidR="002B28C5" w:rsidRDefault="002B28C5">
            <w:pPr>
              <w:rPr>
                <w:rFonts w:ascii="Tahoma" w:hAnsi="Tahoma" w:cs="Tahoma"/>
                <w:sz w:val="22"/>
                <w:szCs w:val="22"/>
              </w:rPr>
            </w:pPr>
            <w:r>
              <w:rPr>
                <w:rFonts w:ascii="Tahoma" w:hAnsi="Tahoma" w:cs="Tahoma"/>
                <w:sz w:val="22"/>
                <w:szCs w:val="22"/>
              </w:rPr>
              <w:t>Parent Governor</w:t>
            </w:r>
          </w:p>
        </w:tc>
        <w:tc>
          <w:tcPr>
            <w:tcW w:w="1554" w:type="dxa"/>
            <w:tcBorders>
              <w:top w:val="single" w:sz="4" w:space="0" w:color="auto"/>
              <w:left w:val="single" w:sz="4" w:space="0" w:color="auto"/>
              <w:bottom w:val="single" w:sz="4" w:space="0" w:color="auto"/>
              <w:right w:val="single" w:sz="4" w:space="0" w:color="auto"/>
            </w:tcBorders>
            <w:hideMark/>
          </w:tcPr>
          <w:p w:rsidR="002B28C5" w:rsidRDefault="002B28C5">
            <w:pPr>
              <w:jc w:val="center"/>
              <w:rPr>
                <w:rFonts w:ascii="Tahoma" w:hAnsi="Tahoma" w:cs="Tahoma"/>
                <w:sz w:val="22"/>
                <w:szCs w:val="22"/>
              </w:rPr>
            </w:pPr>
            <w:r>
              <w:rPr>
                <w:rFonts w:ascii="Tahoma" w:hAnsi="Tahoma" w:cs="Tahoma"/>
                <w:sz w:val="22"/>
                <w:szCs w:val="22"/>
              </w:rPr>
              <w:t>LH</w:t>
            </w:r>
          </w:p>
        </w:tc>
      </w:tr>
      <w:tr w:rsidR="00BA397C" w:rsidTr="00BA397C">
        <w:trPr>
          <w:jc w:val="center"/>
        </w:trPr>
        <w:tc>
          <w:tcPr>
            <w:tcW w:w="2834"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r>
              <w:rPr>
                <w:rFonts w:ascii="Tahoma" w:hAnsi="Tahoma" w:cs="Tahoma"/>
                <w:sz w:val="22"/>
                <w:szCs w:val="22"/>
              </w:rPr>
              <w:t>Samantha Crookes</w:t>
            </w:r>
          </w:p>
        </w:tc>
        <w:tc>
          <w:tcPr>
            <w:tcW w:w="4963"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r>
              <w:rPr>
                <w:rFonts w:ascii="Tahoma" w:hAnsi="Tahoma" w:cs="Tahoma"/>
                <w:sz w:val="22"/>
                <w:szCs w:val="22"/>
              </w:rPr>
              <w:t>Parent Governor</w:t>
            </w:r>
          </w:p>
        </w:tc>
        <w:tc>
          <w:tcPr>
            <w:tcW w:w="1554" w:type="dxa"/>
            <w:tcBorders>
              <w:top w:val="single" w:sz="4" w:space="0" w:color="auto"/>
              <w:left w:val="single" w:sz="4" w:space="0" w:color="auto"/>
              <w:bottom w:val="single" w:sz="4" w:space="0" w:color="auto"/>
              <w:right w:val="single" w:sz="4" w:space="0" w:color="auto"/>
            </w:tcBorders>
          </w:tcPr>
          <w:p w:rsidR="00BA397C" w:rsidRDefault="00BA397C" w:rsidP="00BA397C">
            <w:pPr>
              <w:jc w:val="center"/>
              <w:rPr>
                <w:rFonts w:ascii="Tahoma" w:hAnsi="Tahoma" w:cs="Tahoma"/>
                <w:sz w:val="22"/>
                <w:szCs w:val="22"/>
              </w:rPr>
            </w:pPr>
            <w:r>
              <w:rPr>
                <w:rFonts w:ascii="Tahoma" w:hAnsi="Tahoma" w:cs="Tahoma"/>
                <w:sz w:val="22"/>
                <w:szCs w:val="22"/>
              </w:rPr>
              <w:t>SC</w:t>
            </w:r>
          </w:p>
        </w:tc>
      </w:tr>
      <w:tr w:rsidR="00BA397C" w:rsidTr="00516459">
        <w:trPr>
          <w:jc w:val="center"/>
        </w:trPr>
        <w:tc>
          <w:tcPr>
            <w:tcW w:w="2834"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Rachael Leach</w:t>
            </w:r>
          </w:p>
        </w:tc>
        <w:tc>
          <w:tcPr>
            <w:tcW w:w="4963"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Teaching Staff Governor</w:t>
            </w:r>
          </w:p>
        </w:tc>
        <w:tc>
          <w:tcPr>
            <w:tcW w:w="1554" w:type="dxa"/>
            <w:tcBorders>
              <w:top w:val="single" w:sz="4" w:space="0" w:color="auto"/>
              <w:left w:val="single" w:sz="4" w:space="0" w:color="auto"/>
              <w:bottom w:val="single" w:sz="4" w:space="0" w:color="auto"/>
              <w:right w:val="single" w:sz="4" w:space="0" w:color="auto"/>
            </w:tcBorders>
            <w:hideMark/>
          </w:tcPr>
          <w:p w:rsidR="00BA397C" w:rsidRDefault="00BA397C" w:rsidP="00BA397C">
            <w:pPr>
              <w:jc w:val="center"/>
              <w:rPr>
                <w:rFonts w:ascii="Tahoma" w:hAnsi="Tahoma" w:cs="Tahoma"/>
                <w:sz w:val="22"/>
                <w:szCs w:val="22"/>
              </w:rPr>
            </w:pPr>
            <w:r>
              <w:rPr>
                <w:rFonts w:ascii="Tahoma" w:hAnsi="Tahoma" w:cs="Tahoma"/>
                <w:sz w:val="22"/>
                <w:szCs w:val="22"/>
              </w:rPr>
              <w:t>RL</w:t>
            </w:r>
          </w:p>
        </w:tc>
      </w:tr>
      <w:tr w:rsidR="00BA397C" w:rsidTr="00516459">
        <w:trPr>
          <w:jc w:val="center"/>
        </w:trPr>
        <w:tc>
          <w:tcPr>
            <w:tcW w:w="2834"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Callum Overfield</w:t>
            </w:r>
          </w:p>
        </w:tc>
        <w:tc>
          <w:tcPr>
            <w:tcW w:w="4963"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T&amp;L Governor</w:t>
            </w:r>
          </w:p>
        </w:tc>
        <w:tc>
          <w:tcPr>
            <w:tcW w:w="1554" w:type="dxa"/>
            <w:tcBorders>
              <w:top w:val="single" w:sz="4" w:space="0" w:color="auto"/>
              <w:left w:val="single" w:sz="4" w:space="0" w:color="auto"/>
              <w:bottom w:val="single" w:sz="4" w:space="0" w:color="auto"/>
              <w:right w:val="single" w:sz="4" w:space="0" w:color="auto"/>
            </w:tcBorders>
            <w:hideMark/>
          </w:tcPr>
          <w:p w:rsidR="00BA397C" w:rsidRDefault="00BA397C" w:rsidP="00BA397C">
            <w:pPr>
              <w:jc w:val="center"/>
              <w:rPr>
                <w:rFonts w:ascii="Tahoma" w:hAnsi="Tahoma" w:cs="Tahoma"/>
                <w:sz w:val="22"/>
                <w:szCs w:val="22"/>
              </w:rPr>
            </w:pPr>
            <w:r>
              <w:rPr>
                <w:rFonts w:ascii="Tahoma" w:hAnsi="Tahoma" w:cs="Tahoma"/>
                <w:sz w:val="22"/>
                <w:szCs w:val="22"/>
              </w:rPr>
              <w:t>CO</w:t>
            </w:r>
          </w:p>
        </w:tc>
      </w:tr>
      <w:tr w:rsidR="00BA397C" w:rsidTr="00516459">
        <w:trPr>
          <w:jc w:val="center"/>
        </w:trPr>
        <w:tc>
          <w:tcPr>
            <w:tcW w:w="2834"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r>
              <w:rPr>
                <w:rFonts w:ascii="Tahoma" w:hAnsi="Tahoma" w:cs="Tahoma"/>
                <w:sz w:val="22"/>
                <w:szCs w:val="22"/>
              </w:rPr>
              <w:t>Pamela Smith</w:t>
            </w:r>
          </w:p>
        </w:tc>
        <w:tc>
          <w:tcPr>
            <w:tcW w:w="4963"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r>
              <w:rPr>
                <w:rFonts w:ascii="Tahoma" w:hAnsi="Tahoma" w:cs="Tahoma"/>
                <w:sz w:val="22"/>
                <w:szCs w:val="22"/>
              </w:rPr>
              <w:t xml:space="preserve">Chair </w:t>
            </w:r>
          </w:p>
        </w:tc>
        <w:tc>
          <w:tcPr>
            <w:tcW w:w="1554" w:type="dxa"/>
            <w:tcBorders>
              <w:top w:val="single" w:sz="4" w:space="0" w:color="auto"/>
              <w:left w:val="single" w:sz="4" w:space="0" w:color="auto"/>
              <w:bottom w:val="single" w:sz="4" w:space="0" w:color="auto"/>
              <w:right w:val="single" w:sz="4" w:space="0" w:color="auto"/>
            </w:tcBorders>
          </w:tcPr>
          <w:p w:rsidR="00BA397C" w:rsidRDefault="00BA397C" w:rsidP="00BA397C">
            <w:pPr>
              <w:jc w:val="center"/>
              <w:rPr>
                <w:rFonts w:ascii="Tahoma" w:hAnsi="Tahoma" w:cs="Tahoma"/>
                <w:sz w:val="22"/>
                <w:szCs w:val="22"/>
              </w:rPr>
            </w:pPr>
            <w:r>
              <w:rPr>
                <w:rFonts w:ascii="Tahoma" w:hAnsi="Tahoma" w:cs="Tahoma"/>
                <w:sz w:val="22"/>
                <w:szCs w:val="22"/>
              </w:rPr>
              <w:t>PS</w:t>
            </w:r>
          </w:p>
        </w:tc>
      </w:tr>
      <w:tr w:rsidR="00BA397C" w:rsidTr="00516459">
        <w:trPr>
          <w:jc w:val="center"/>
        </w:trPr>
        <w:tc>
          <w:tcPr>
            <w:tcW w:w="2834"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p>
        </w:tc>
        <w:tc>
          <w:tcPr>
            <w:tcW w:w="4963"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BA397C" w:rsidRDefault="00BA397C" w:rsidP="00BA397C">
            <w:pPr>
              <w:jc w:val="center"/>
              <w:rPr>
                <w:rFonts w:ascii="Tahoma" w:hAnsi="Tahoma" w:cs="Tahoma"/>
                <w:sz w:val="22"/>
                <w:szCs w:val="22"/>
              </w:rPr>
            </w:pPr>
          </w:p>
        </w:tc>
      </w:tr>
      <w:tr w:rsidR="00BA397C" w:rsidTr="00516459">
        <w:trPr>
          <w:jc w:val="center"/>
        </w:trPr>
        <w:tc>
          <w:tcPr>
            <w:tcW w:w="9351" w:type="dxa"/>
            <w:gridSpan w:val="3"/>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b/>
                <w:sz w:val="22"/>
                <w:szCs w:val="22"/>
              </w:rPr>
              <w:t>Also Present:</w:t>
            </w:r>
          </w:p>
        </w:tc>
      </w:tr>
      <w:tr w:rsidR="00BA397C"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Joel Hardwick</w:t>
            </w:r>
          </w:p>
        </w:tc>
        <w:tc>
          <w:tcPr>
            <w:tcW w:w="4963"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Assistance CEO – Strategy &amp; Partnerships</w:t>
            </w:r>
          </w:p>
        </w:tc>
        <w:tc>
          <w:tcPr>
            <w:tcW w:w="1554" w:type="dxa"/>
            <w:tcBorders>
              <w:top w:val="single" w:sz="4" w:space="0" w:color="auto"/>
              <w:left w:val="single" w:sz="4" w:space="0" w:color="auto"/>
              <w:bottom w:val="single" w:sz="4" w:space="0" w:color="auto"/>
              <w:right w:val="single" w:sz="4" w:space="0" w:color="auto"/>
            </w:tcBorders>
            <w:hideMark/>
          </w:tcPr>
          <w:p w:rsidR="00BA397C" w:rsidRDefault="00BA397C" w:rsidP="00BA397C">
            <w:pPr>
              <w:jc w:val="center"/>
              <w:rPr>
                <w:rFonts w:ascii="Tahoma" w:hAnsi="Tahoma" w:cs="Tahoma"/>
                <w:sz w:val="22"/>
                <w:szCs w:val="22"/>
              </w:rPr>
            </w:pPr>
            <w:r>
              <w:rPr>
                <w:rFonts w:ascii="Tahoma" w:hAnsi="Tahoma" w:cs="Tahoma"/>
                <w:sz w:val="22"/>
                <w:szCs w:val="22"/>
              </w:rPr>
              <w:t>JH</w:t>
            </w:r>
          </w:p>
        </w:tc>
      </w:tr>
      <w:tr w:rsidR="00BA397C"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Barry-John Simmons</w:t>
            </w:r>
          </w:p>
        </w:tc>
        <w:tc>
          <w:tcPr>
            <w:tcW w:w="4963"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sz w:val="22"/>
                <w:szCs w:val="22"/>
              </w:rPr>
              <w:t>Governance Clerk</w:t>
            </w:r>
          </w:p>
        </w:tc>
        <w:tc>
          <w:tcPr>
            <w:tcW w:w="1554" w:type="dxa"/>
            <w:tcBorders>
              <w:top w:val="single" w:sz="4" w:space="0" w:color="auto"/>
              <w:left w:val="single" w:sz="4" w:space="0" w:color="auto"/>
              <w:bottom w:val="single" w:sz="4" w:space="0" w:color="auto"/>
              <w:right w:val="single" w:sz="4" w:space="0" w:color="auto"/>
            </w:tcBorders>
            <w:hideMark/>
          </w:tcPr>
          <w:p w:rsidR="00BA397C" w:rsidRDefault="00BA397C" w:rsidP="00BA397C">
            <w:pPr>
              <w:jc w:val="center"/>
              <w:rPr>
                <w:rFonts w:ascii="Tahoma" w:hAnsi="Tahoma" w:cs="Tahoma"/>
                <w:sz w:val="22"/>
                <w:szCs w:val="22"/>
              </w:rPr>
            </w:pPr>
            <w:r>
              <w:rPr>
                <w:rFonts w:ascii="Tahoma" w:hAnsi="Tahoma" w:cs="Tahoma"/>
                <w:sz w:val="22"/>
                <w:szCs w:val="22"/>
              </w:rPr>
              <w:t>Clerk</w:t>
            </w:r>
          </w:p>
        </w:tc>
      </w:tr>
      <w:tr w:rsidR="00BA397C"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BA397C" w:rsidRDefault="00EA64BC" w:rsidP="00BA397C">
            <w:pPr>
              <w:rPr>
                <w:rFonts w:ascii="Tahoma" w:hAnsi="Tahoma" w:cs="Tahoma"/>
                <w:sz w:val="22"/>
                <w:szCs w:val="22"/>
              </w:rPr>
            </w:pPr>
            <w:r>
              <w:rPr>
                <w:rFonts w:ascii="Tahoma" w:hAnsi="Tahoma" w:cs="Tahoma"/>
                <w:sz w:val="22"/>
                <w:szCs w:val="22"/>
              </w:rPr>
              <w:t>Dawn Allen</w:t>
            </w:r>
          </w:p>
        </w:tc>
        <w:tc>
          <w:tcPr>
            <w:tcW w:w="4963" w:type="dxa"/>
            <w:tcBorders>
              <w:top w:val="single" w:sz="4" w:space="0" w:color="auto"/>
              <w:left w:val="single" w:sz="4" w:space="0" w:color="auto"/>
              <w:bottom w:val="single" w:sz="4" w:space="0" w:color="auto"/>
              <w:right w:val="single" w:sz="4" w:space="0" w:color="auto"/>
            </w:tcBorders>
          </w:tcPr>
          <w:p w:rsidR="00BA397C" w:rsidRDefault="00EA64BC" w:rsidP="00BA397C">
            <w:pPr>
              <w:rPr>
                <w:rFonts w:ascii="Tahoma" w:hAnsi="Tahoma" w:cs="Tahoma"/>
                <w:sz w:val="22"/>
                <w:szCs w:val="22"/>
              </w:rPr>
            </w:pPr>
            <w:r>
              <w:rPr>
                <w:rFonts w:ascii="Tahoma" w:hAnsi="Tahoma" w:cs="Tahoma"/>
                <w:sz w:val="22"/>
                <w:szCs w:val="22"/>
              </w:rPr>
              <w:t>Project Support Officer</w:t>
            </w:r>
          </w:p>
        </w:tc>
        <w:tc>
          <w:tcPr>
            <w:tcW w:w="1554" w:type="dxa"/>
            <w:tcBorders>
              <w:top w:val="single" w:sz="4" w:space="0" w:color="auto"/>
              <w:left w:val="single" w:sz="4" w:space="0" w:color="auto"/>
              <w:bottom w:val="single" w:sz="4" w:space="0" w:color="auto"/>
              <w:right w:val="single" w:sz="4" w:space="0" w:color="auto"/>
            </w:tcBorders>
          </w:tcPr>
          <w:p w:rsidR="00BA397C" w:rsidRDefault="006D5A17" w:rsidP="00BA397C">
            <w:pPr>
              <w:jc w:val="center"/>
              <w:rPr>
                <w:rFonts w:ascii="Tahoma" w:hAnsi="Tahoma" w:cs="Tahoma"/>
                <w:sz w:val="22"/>
                <w:szCs w:val="22"/>
              </w:rPr>
            </w:pPr>
            <w:r>
              <w:rPr>
                <w:rFonts w:ascii="Tahoma" w:hAnsi="Tahoma" w:cs="Tahoma"/>
                <w:sz w:val="22"/>
                <w:szCs w:val="22"/>
              </w:rPr>
              <w:t>DA</w:t>
            </w:r>
          </w:p>
        </w:tc>
      </w:tr>
      <w:tr w:rsidR="006D5A17"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6D5A17" w:rsidRDefault="006D5A17" w:rsidP="00BA397C">
            <w:pPr>
              <w:rPr>
                <w:rFonts w:ascii="Tahoma" w:hAnsi="Tahoma" w:cs="Tahoma"/>
                <w:sz w:val="22"/>
                <w:szCs w:val="22"/>
              </w:rPr>
            </w:pPr>
            <w:r>
              <w:rPr>
                <w:rFonts w:ascii="Tahoma" w:hAnsi="Tahoma" w:cs="Tahoma"/>
                <w:sz w:val="22"/>
                <w:szCs w:val="22"/>
              </w:rPr>
              <w:t>Megan Theaker</w:t>
            </w:r>
          </w:p>
        </w:tc>
        <w:tc>
          <w:tcPr>
            <w:tcW w:w="4963" w:type="dxa"/>
            <w:tcBorders>
              <w:top w:val="single" w:sz="4" w:space="0" w:color="auto"/>
              <w:left w:val="single" w:sz="4" w:space="0" w:color="auto"/>
              <w:bottom w:val="single" w:sz="4" w:space="0" w:color="auto"/>
              <w:right w:val="single" w:sz="4" w:space="0" w:color="auto"/>
            </w:tcBorders>
          </w:tcPr>
          <w:p w:rsidR="006D5A17" w:rsidRDefault="006D5A17" w:rsidP="00BA397C">
            <w:pPr>
              <w:rPr>
                <w:rFonts w:ascii="Tahoma" w:hAnsi="Tahoma" w:cs="Tahoma"/>
                <w:sz w:val="22"/>
                <w:szCs w:val="22"/>
              </w:rPr>
            </w:pPr>
            <w:r>
              <w:rPr>
                <w:rFonts w:ascii="Tahoma" w:hAnsi="Tahoma" w:cs="Tahoma"/>
                <w:sz w:val="22"/>
                <w:szCs w:val="22"/>
              </w:rPr>
              <w:t>Business Manager</w:t>
            </w:r>
          </w:p>
        </w:tc>
        <w:tc>
          <w:tcPr>
            <w:tcW w:w="1554" w:type="dxa"/>
            <w:tcBorders>
              <w:top w:val="single" w:sz="4" w:space="0" w:color="auto"/>
              <w:left w:val="single" w:sz="4" w:space="0" w:color="auto"/>
              <w:bottom w:val="single" w:sz="4" w:space="0" w:color="auto"/>
              <w:right w:val="single" w:sz="4" w:space="0" w:color="auto"/>
            </w:tcBorders>
          </w:tcPr>
          <w:p w:rsidR="006D5A17" w:rsidRDefault="006D5A17" w:rsidP="00BA397C">
            <w:pPr>
              <w:jc w:val="center"/>
              <w:rPr>
                <w:rFonts w:ascii="Tahoma" w:hAnsi="Tahoma" w:cs="Tahoma"/>
                <w:sz w:val="22"/>
                <w:szCs w:val="22"/>
              </w:rPr>
            </w:pPr>
            <w:r>
              <w:rPr>
                <w:rFonts w:ascii="Tahoma" w:hAnsi="Tahoma" w:cs="Tahoma"/>
                <w:sz w:val="22"/>
                <w:szCs w:val="22"/>
              </w:rPr>
              <w:t>MT</w:t>
            </w:r>
          </w:p>
        </w:tc>
      </w:tr>
      <w:tr w:rsidR="006D5A17"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6D5A17" w:rsidRDefault="006D5A17" w:rsidP="00BA397C">
            <w:pPr>
              <w:rPr>
                <w:rFonts w:ascii="Tahoma" w:hAnsi="Tahoma" w:cs="Tahoma"/>
                <w:sz w:val="22"/>
                <w:szCs w:val="22"/>
              </w:rPr>
            </w:pPr>
          </w:p>
        </w:tc>
        <w:tc>
          <w:tcPr>
            <w:tcW w:w="4963" w:type="dxa"/>
            <w:tcBorders>
              <w:top w:val="single" w:sz="4" w:space="0" w:color="auto"/>
              <w:left w:val="single" w:sz="4" w:space="0" w:color="auto"/>
              <w:bottom w:val="single" w:sz="4" w:space="0" w:color="auto"/>
              <w:right w:val="single" w:sz="4" w:space="0" w:color="auto"/>
            </w:tcBorders>
          </w:tcPr>
          <w:p w:rsidR="006D5A17" w:rsidRDefault="006D5A17" w:rsidP="00BA397C">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6D5A17" w:rsidRDefault="006D5A17" w:rsidP="00BA397C">
            <w:pPr>
              <w:jc w:val="center"/>
              <w:rPr>
                <w:rFonts w:ascii="Tahoma" w:hAnsi="Tahoma" w:cs="Tahoma"/>
                <w:sz w:val="22"/>
                <w:szCs w:val="22"/>
              </w:rPr>
            </w:pPr>
          </w:p>
        </w:tc>
      </w:tr>
      <w:tr w:rsidR="00BA397C" w:rsidTr="00516459">
        <w:trPr>
          <w:trHeight w:val="229"/>
          <w:jc w:val="center"/>
        </w:trPr>
        <w:tc>
          <w:tcPr>
            <w:tcW w:w="9351" w:type="dxa"/>
            <w:gridSpan w:val="3"/>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sz w:val="22"/>
                <w:szCs w:val="22"/>
              </w:rPr>
            </w:pPr>
            <w:r>
              <w:rPr>
                <w:rFonts w:ascii="Tahoma" w:hAnsi="Tahoma" w:cs="Tahoma"/>
                <w:b/>
                <w:sz w:val="22"/>
                <w:szCs w:val="22"/>
              </w:rPr>
              <w:t>Apologies:</w:t>
            </w:r>
          </w:p>
        </w:tc>
      </w:tr>
      <w:tr w:rsidR="00BA397C"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BA397C" w:rsidRDefault="006D5A17" w:rsidP="00BA397C">
            <w:pPr>
              <w:rPr>
                <w:rFonts w:ascii="Tahoma" w:hAnsi="Tahoma" w:cs="Tahoma"/>
                <w:sz w:val="22"/>
                <w:szCs w:val="22"/>
              </w:rPr>
            </w:pPr>
            <w:r>
              <w:rPr>
                <w:rFonts w:ascii="Tahoma" w:hAnsi="Tahoma" w:cs="Tahoma"/>
                <w:sz w:val="22"/>
                <w:szCs w:val="22"/>
              </w:rPr>
              <w:t>Theresa Siverns</w:t>
            </w:r>
          </w:p>
        </w:tc>
        <w:tc>
          <w:tcPr>
            <w:tcW w:w="4963" w:type="dxa"/>
            <w:tcBorders>
              <w:top w:val="single" w:sz="4" w:space="0" w:color="auto"/>
              <w:left w:val="single" w:sz="4" w:space="0" w:color="auto"/>
              <w:bottom w:val="single" w:sz="4" w:space="0" w:color="auto"/>
              <w:right w:val="single" w:sz="4" w:space="0" w:color="auto"/>
            </w:tcBorders>
          </w:tcPr>
          <w:p w:rsidR="00BA397C" w:rsidRDefault="006D5A17" w:rsidP="00BA397C">
            <w:pPr>
              <w:rPr>
                <w:rFonts w:ascii="Tahoma" w:hAnsi="Tahoma" w:cs="Tahoma"/>
                <w:sz w:val="22"/>
                <w:szCs w:val="22"/>
              </w:rPr>
            </w:pPr>
            <w:r>
              <w:rPr>
                <w:rFonts w:ascii="Tahoma" w:hAnsi="Tahoma" w:cs="Tahoma"/>
                <w:sz w:val="22"/>
                <w:szCs w:val="22"/>
              </w:rPr>
              <w:t>Observer – Prospective Governor</w:t>
            </w:r>
          </w:p>
        </w:tc>
        <w:tc>
          <w:tcPr>
            <w:tcW w:w="1554" w:type="dxa"/>
            <w:tcBorders>
              <w:top w:val="single" w:sz="4" w:space="0" w:color="auto"/>
              <w:left w:val="single" w:sz="4" w:space="0" w:color="auto"/>
              <w:bottom w:val="single" w:sz="4" w:space="0" w:color="auto"/>
              <w:right w:val="single" w:sz="4" w:space="0" w:color="auto"/>
            </w:tcBorders>
          </w:tcPr>
          <w:p w:rsidR="00BA397C" w:rsidRDefault="006D5A17" w:rsidP="00BA397C">
            <w:pPr>
              <w:jc w:val="center"/>
              <w:rPr>
                <w:rFonts w:ascii="Tahoma" w:hAnsi="Tahoma" w:cs="Tahoma"/>
                <w:sz w:val="22"/>
                <w:szCs w:val="22"/>
              </w:rPr>
            </w:pPr>
            <w:r>
              <w:rPr>
                <w:rFonts w:ascii="Tahoma" w:hAnsi="Tahoma" w:cs="Tahoma"/>
                <w:sz w:val="22"/>
                <w:szCs w:val="22"/>
              </w:rPr>
              <w:t>TS</w:t>
            </w:r>
          </w:p>
        </w:tc>
      </w:tr>
      <w:tr w:rsidR="00BA397C"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p>
        </w:tc>
        <w:tc>
          <w:tcPr>
            <w:tcW w:w="4963"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BA397C" w:rsidRDefault="00BA397C" w:rsidP="00BA397C">
            <w:pPr>
              <w:jc w:val="center"/>
              <w:rPr>
                <w:rFonts w:ascii="Tahoma" w:hAnsi="Tahoma" w:cs="Tahoma"/>
                <w:sz w:val="22"/>
                <w:szCs w:val="22"/>
              </w:rPr>
            </w:pPr>
          </w:p>
        </w:tc>
      </w:tr>
      <w:tr w:rsidR="00BA397C"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hideMark/>
          </w:tcPr>
          <w:p w:rsidR="00BA397C" w:rsidRDefault="00BA397C" w:rsidP="00BA397C">
            <w:pPr>
              <w:rPr>
                <w:rFonts w:ascii="Tahoma" w:hAnsi="Tahoma" w:cs="Tahoma"/>
                <w:b/>
                <w:sz w:val="22"/>
                <w:szCs w:val="22"/>
              </w:rPr>
            </w:pPr>
            <w:r>
              <w:rPr>
                <w:rFonts w:ascii="Tahoma" w:hAnsi="Tahoma" w:cs="Tahoma"/>
                <w:b/>
                <w:sz w:val="22"/>
                <w:szCs w:val="22"/>
              </w:rPr>
              <w:t>No Apologies:</w:t>
            </w:r>
          </w:p>
        </w:tc>
        <w:tc>
          <w:tcPr>
            <w:tcW w:w="4963" w:type="dxa"/>
            <w:tcBorders>
              <w:top w:val="single" w:sz="4" w:space="0" w:color="auto"/>
              <w:left w:val="single" w:sz="4" w:space="0" w:color="auto"/>
              <w:bottom w:val="single" w:sz="4" w:space="0" w:color="auto"/>
              <w:right w:val="single" w:sz="4" w:space="0" w:color="auto"/>
            </w:tcBorders>
          </w:tcPr>
          <w:p w:rsidR="00BA397C" w:rsidRDefault="00BA397C" w:rsidP="00BA397C">
            <w:pPr>
              <w:rPr>
                <w:rFonts w:ascii="Tahoma" w:hAnsi="Tahoma" w:cs="Tahoma"/>
                <w:sz w:val="22"/>
                <w:szCs w:val="22"/>
              </w:rPr>
            </w:pPr>
          </w:p>
        </w:tc>
        <w:tc>
          <w:tcPr>
            <w:tcW w:w="1554" w:type="dxa"/>
            <w:tcBorders>
              <w:top w:val="single" w:sz="4" w:space="0" w:color="auto"/>
              <w:left w:val="single" w:sz="4" w:space="0" w:color="auto"/>
              <w:bottom w:val="single" w:sz="4" w:space="0" w:color="auto"/>
              <w:right w:val="single" w:sz="4" w:space="0" w:color="auto"/>
            </w:tcBorders>
          </w:tcPr>
          <w:p w:rsidR="00BA397C" w:rsidRDefault="00BA397C" w:rsidP="00BA397C">
            <w:pPr>
              <w:jc w:val="center"/>
              <w:rPr>
                <w:rFonts w:ascii="Tahoma" w:hAnsi="Tahoma" w:cs="Tahoma"/>
                <w:sz w:val="22"/>
                <w:szCs w:val="22"/>
              </w:rPr>
            </w:pPr>
          </w:p>
        </w:tc>
      </w:tr>
      <w:tr w:rsidR="006D5A17"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6D5A17" w:rsidRDefault="006D5A17" w:rsidP="006D5A17">
            <w:pPr>
              <w:rPr>
                <w:rFonts w:ascii="Tahoma" w:hAnsi="Tahoma" w:cs="Tahoma"/>
                <w:sz w:val="22"/>
                <w:szCs w:val="22"/>
              </w:rPr>
            </w:pPr>
            <w:r>
              <w:rPr>
                <w:rFonts w:ascii="Tahoma" w:hAnsi="Tahoma" w:cs="Tahoma"/>
                <w:sz w:val="22"/>
                <w:szCs w:val="22"/>
              </w:rPr>
              <w:t xml:space="preserve">Simone Heald </w:t>
            </w:r>
          </w:p>
        </w:tc>
        <w:tc>
          <w:tcPr>
            <w:tcW w:w="4963" w:type="dxa"/>
            <w:tcBorders>
              <w:top w:val="single" w:sz="4" w:space="0" w:color="auto"/>
              <w:left w:val="single" w:sz="4" w:space="0" w:color="auto"/>
              <w:bottom w:val="single" w:sz="4" w:space="0" w:color="auto"/>
              <w:right w:val="single" w:sz="4" w:space="0" w:color="auto"/>
            </w:tcBorders>
          </w:tcPr>
          <w:p w:rsidR="006D5A17" w:rsidRDefault="006D5A17" w:rsidP="006D5A17">
            <w:pPr>
              <w:rPr>
                <w:rFonts w:ascii="Tahoma" w:hAnsi="Tahoma" w:cs="Tahoma"/>
                <w:sz w:val="22"/>
                <w:szCs w:val="22"/>
              </w:rPr>
            </w:pPr>
            <w:r>
              <w:rPr>
                <w:rFonts w:ascii="Tahoma" w:hAnsi="Tahoma" w:cs="Tahoma"/>
                <w:sz w:val="22"/>
                <w:szCs w:val="22"/>
              </w:rPr>
              <w:t>Governor</w:t>
            </w:r>
          </w:p>
        </w:tc>
        <w:tc>
          <w:tcPr>
            <w:tcW w:w="1554" w:type="dxa"/>
            <w:tcBorders>
              <w:top w:val="single" w:sz="4" w:space="0" w:color="auto"/>
              <w:left w:val="single" w:sz="4" w:space="0" w:color="auto"/>
              <w:bottom w:val="single" w:sz="4" w:space="0" w:color="auto"/>
              <w:right w:val="single" w:sz="4" w:space="0" w:color="auto"/>
            </w:tcBorders>
          </w:tcPr>
          <w:p w:rsidR="006D5A17" w:rsidRDefault="006D5A17" w:rsidP="006D5A17">
            <w:pPr>
              <w:jc w:val="center"/>
              <w:rPr>
                <w:rFonts w:ascii="Tahoma" w:hAnsi="Tahoma" w:cs="Tahoma"/>
                <w:sz w:val="22"/>
                <w:szCs w:val="22"/>
              </w:rPr>
            </w:pPr>
            <w:r>
              <w:rPr>
                <w:rFonts w:ascii="Tahoma" w:hAnsi="Tahoma" w:cs="Tahoma"/>
                <w:sz w:val="22"/>
                <w:szCs w:val="22"/>
              </w:rPr>
              <w:t>SH</w:t>
            </w:r>
          </w:p>
        </w:tc>
      </w:tr>
      <w:tr w:rsidR="006D5A17" w:rsidTr="00516459">
        <w:trPr>
          <w:trHeight w:val="229"/>
          <w:jc w:val="center"/>
        </w:trPr>
        <w:tc>
          <w:tcPr>
            <w:tcW w:w="2834" w:type="dxa"/>
            <w:tcBorders>
              <w:top w:val="single" w:sz="4" w:space="0" w:color="auto"/>
              <w:left w:val="single" w:sz="4" w:space="0" w:color="auto"/>
              <w:bottom w:val="single" w:sz="4" w:space="0" w:color="auto"/>
              <w:right w:val="single" w:sz="4" w:space="0" w:color="auto"/>
            </w:tcBorders>
          </w:tcPr>
          <w:p w:rsidR="006D5A17" w:rsidRDefault="006D5A17" w:rsidP="006D5A17">
            <w:pPr>
              <w:rPr>
                <w:rFonts w:ascii="Tahoma" w:hAnsi="Tahoma" w:cs="Tahoma"/>
                <w:sz w:val="22"/>
                <w:szCs w:val="22"/>
              </w:rPr>
            </w:pPr>
            <w:r>
              <w:rPr>
                <w:rFonts w:ascii="Tahoma" w:hAnsi="Tahoma" w:cs="Tahoma"/>
                <w:sz w:val="22"/>
                <w:szCs w:val="22"/>
              </w:rPr>
              <w:t>Philip Knight</w:t>
            </w:r>
          </w:p>
        </w:tc>
        <w:tc>
          <w:tcPr>
            <w:tcW w:w="4963" w:type="dxa"/>
            <w:tcBorders>
              <w:top w:val="single" w:sz="4" w:space="0" w:color="auto"/>
              <w:left w:val="single" w:sz="4" w:space="0" w:color="auto"/>
              <w:bottom w:val="single" w:sz="4" w:space="0" w:color="auto"/>
              <w:right w:val="single" w:sz="4" w:space="0" w:color="auto"/>
            </w:tcBorders>
          </w:tcPr>
          <w:p w:rsidR="006D5A17" w:rsidRDefault="006D5A17" w:rsidP="006D5A17">
            <w:pPr>
              <w:rPr>
                <w:rFonts w:ascii="Tahoma" w:hAnsi="Tahoma" w:cs="Tahoma"/>
                <w:sz w:val="22"/>
                <w:szCs w:val="22"/>
              </w:rPr>
            </w:pPr>
            <w:r>
              <w:rPr>
                <w:rFonts w:ascii="Tahoma" w:hAnsi="Tahoma" w:cs="Tahoma"/>
                <w:sz w:val="22"/>
                <w:szCs w:val="22"/>
              </w:rPr>
              <w:t>Finance Link Governor</w:t>
            </w:r>
          </w:p>
        </w:tc>
        <w:tc>
          <w:tcPr>
            <w:tcW w:w="1554" w:type="dxa"/>
            <w:tcBorders>
              <w:top w:val="single" w:sz="4" w:space="0" w:color="auto"/>
              <w:left w:val="single" w:sz="4" w:space="0" w:color="auto"/>
              <w:bottom w:val="single" w:sz="4" w:space="0" w:color="auto"/>
              <w:right w:val="single" w:sz="4" w:space="0" w:color="auto"/>
            </w:tcBorders>
          </w:tcPr>
          <w:p w:rsidR="006D5A17" w:rsidRDefault="006D5A17" w:rsidP="006D5A17">
            <w:pPr>
              <w:jc w:val="center"/>
              <w:rPr>
                <w:rFonts w:ascii="Tahoma" w:hAnsi="Tahoma" w:cs="Tahoma"/>
                <w:sz w:val="22"/>
                <w:szCs w:val="22"/>
              </w:rPr>
            </w:pPr>
            <w:r>
              <w:rPr>
                <w:rFonts w:ascii="Tahoma" w:hAnsi="Tahoma" w:cs="Tahoma"/>
                <w:sz w:val="22"/>
                <w:szCs w:val="22"/>
              </w:rPr>
              <w:t>PK</w:t>
            </w:r>
          </w:p>
        </w:tc>
      </w:tr>
    </w:tbl>
    <w:p w:rsidR="002B28C5" w:rsidRDefault="002B28C5" w:rsidP="002B28C5">
      <w:pPr>
        <w:rPr>
          <w:rFonts w:ascii="Tahoma" w:hAnsi="Tahoma" w:cs="Tahoma"/>
          <w:sz w:val="22"/>
          <w:szCs w:val="22"/>
        </w:rPr>
      </w:pPr>
    </w:p>
    <w:p w:rsidR="002B28C5" w:rsidRDefault="002B28C5" w:rsidP="002B28C5">
      <w:pPr>
        <w:rPr>
          <w:rFonts w:ascii="Tahoma" w:hAnsi="Tahoma" w:cs="Tahoma"/>
          <w:sz w:val="22"/>
          <w:szCs w:val="22"/>
        </w:rPr>
      </w:pPr>
    </w:p>
    <w:p w:rsidR="00CD3F0B" w:rsidRDefault="00CD3F0B" w:rsidP="002B28C5">
      <w:pPr>
        <w:rPr>
          <w:rFonts w:ascii="Tahoma" w:hAnsi="Tahoma" w:cs="Tahoma"/>
          <w:sz w:val="22"/>
          <w:szCs w:val="22"/>
        </w:rPr>
      </w:pPr>
    </w:p>
    <w:tbl>
      <w:tblPr>
        <w:tblpPr w:leftFromText="180" w:rightFromText="180" w:vertAnchor="text" w:tblpY="1"/>
        <w:tblOverlap w:val="neve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CD3F0B" w:rsidTr="00CD3F0B">
        <w:trPr>
          <w:trHeight w:val="416"/>
        </w:trPr>
        <w:tc>
          <w:tcPr>
            <w:tcW w:w="8755" w:type="dxa"/>
            <w:tcBorders>
              <w:top w:val="single" w:sz="4" w:space="0" w:color="auto"/>
              <w:left w:val="single" w:sz="4" w:space="0" w:color="auto"/>
              <w:bottom w:val="single" w:sz="4" w:space="0" w:color="auto"/>
              <w:right w:val="single" w:sz="4" w:space="0" w:color="auto"/>
            </w:tcBorders>
            <w:shd w:val="clear" w:color="auto" w:fill="D9D9D9"/>
            <w:hideMark/>
          </w:tcPr>
          <w:p w:rsidR="00CD3F0B" w:rsidRDefault="00CD3F0B">
            <w:pPr>
              <w:rPr>
                <w:rFonts w:ascii="Tahoma" w:hAnsi="Tahoma" w:cs="Tahoma"/>
                <w:b/>
                <w:sz w:val="22"/>
                <w:szCs w:val="22"/>
              </w:rPr>
            </w:pPr>
            <w:r>
              <w:rPr>
                <w:rFonts w:ascii="Tahoma" w:hAnsi="Tahoma" w:cs="Tahoma"/>
                <w:b/>
                <w:sz w:val="22"/>
                <w:szCs w:val="22"/>
              </w:rPr>
              <w:t>1.</w:t>
            </w:r>
            <w:r>
              <w:rPr>
                <w:rFonts w:ascii="Tahoma" w:hAnsi="Tahoma" w:cs="Tahoma"/>
                <w:b/>
                <w:sz w:val="22"/>
                <w:szCs w:val="22"/>
              </w:rPr>
              <w:tab/>
              <w:t>APOLOGIES FOR ABSENCE</w:t>
            </w:r>
          </w:p>
        </w:tc>
        <w:tc>
          <w:tcPr>
            <w:tcW w:w="1443" w:type="dxa"/>
            <w:tcBorders>
              <w:top w:val="single" w:sz="4" w:space="0" w:color="auto"/>
              <w:left w:val="single" w:sz="4" w:space="0" w:color="auto"/>
              <w:bottom w:val="single" w:sz="4" w:space="0" w:color="auto"/>
              <w:right w:val="single" w:sz="4" w:space="0" w:color="auto"/>
            </w:tcBorders>
            <w:shd w:val="clear" w:color="auto" w:fill="D9D9D9"/>
            <w:hideMark/>
          </w:tcPr>
          <w:p w:rsidR="00CD3F0B" w:rsidRDefault="00CD3F0B">
            <w:pPr>
              <w:jc w:val="center"/>
              <w:rPr>
                <w:rFonts w:ascii="Tahoma" w:hAnsi="Tahoma" w:cs="Tahoma"/>
                <w:b/>
                <w:sz w:val="22"/>
                <w:szCs w:val="22"/>
              </w:rPr>
            </w:pPr>
            <w:r>
              <w:rPr>
                <w:rFonts w:ascii="Tahoma" w:hAnsi="Tahoma" w:cs="Tahoma"/>
                <w:b/>
                <w:sz w:val="22"/>
                <w:szCs w:val="22"/>
              </w:rPr>
              <w:t>Actions</w:t>
            </w:r>
          </w:p>
        </w:tc>
      </w:tr>
      <w:tr w:rsidR="00CD3F0B" w:rsidTr="00CD3F0B">
        <w:trPr>
          <w:trHeight w:val="152"/>
        </w:trPr>
        <w:tc>
          <w:tcPr>
            <w:tcW w:w="8755" w:type="dxa"/>
            <w:tcBorders>
              <w:top w:val="single" w:sz="4" w:space="0" w:color="auto"/>
              <w:left w:val="single" w:sz="4" w:space="0" w:color="auto"/>
              <w:bottom w:val="single" w:sz="4" w:space="0" w:color="auto"/>
              <w:right w:val="single" w:sz="4" w:space="0" w:color="auto"/>
            </w:tcBorders>
            <w:hideMark/>
          </w:tcPr>
          <w:p w:rsidR="00CD3F0B" w:rsidRDefault="00CD3F0B" w:rsidP="00CD3F0B">
            <w:pPr>
              <w:pStyle w:val="ListParagraph"/>
              <w:numPr>
                <w:ilvl w:val="1"/>
                <w:numId w:val="15"/>
              </w:numPr>
              <w:rPr>
                <w:rFonts w:ascii="Tahoma" w:hAnsi="Tahoma" w:cs="Tahoma"/>
              </w:rPr>
            </w:pPr>
            <w:r>
              <w:rPr>
                <w:rFonts w:ascii="Tahoma" w:hAnsi="Tahoma" w:cs="Tahoma"/>
              </w:rPr>
              <w:t>To receive apologies for absence</w:t>
            </w:r>
          </w:p>
          <w:p w:rsidR="00CD3F0B" w:rsidRDefault="00CD3F0B">
            <w:pPr>
              <w:pStyle w:val="ListParagraph"/>
              <w:rPr>
                <w:rFonts w:ascii="Tahoma" w:hAnsi="Tahoma" w:cs="Tahoma"/>
              </w:rPr>
            </w:pPr>
            <w:r>
              <w:rPr>
                <w:rFonts w:ascii="Tahoma" w:hAnsi="Tahoma" w:cs="Tahoma"/>
              </w:rPr>
              <w:t xml:space="preserve"> </w:t>
            </w:r>
          </w:p>
          <w:p w:rsidR="00CD3F0B" w:rsidRDefault="00CD3F0B">
            <w:pPr>
              <w:rPr>
                <w:rFonts w:ascii="Tahoma" w:hAnsi="Tahoma" w:cs="Tahoma"/>
                <w:sz w:val="22"/>
                <w:szCs w:val="22"/>
              </w:rPr>
            </w:pPr>
            <w:r>
              <w:rPr>
                <w:rFonts w:ascii="Tahoma" w:hAnsi="Tahoma" w:cs="Tahoma"/>
                <w:sz w:val="22"/>
                <w:szCs w:val="22"/>
              </w:rPr>
              <w:t xml:space="preserve">Apologies were received for </w:t>
            </w:r>
            <w:r w:rsidR="006D5A17">
              <w:rPr>
                <w:rFonts w:ascii="Tahoma" w:hAnsi="Tahoma" w:cs="Tahoma"/>
                <w:sz w:val="22"/>
                <w:szCs w:val="22"/>
              </w:rPr>
              <w:t>TS</w:t>
            </w:r>
            <w:r>
              <w:rPr>
                <w:rFonts w:ascii="Tahoma" w:hAnsi="Tahoma" w:cs="Tahoma"/>
                <w:sz w:val="22"/>
                <w:szCs w:val="22"/>
              </w:rPr>
              <w:t>.</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tc>
      </w:tr>
      <w:tr w:rsidR="00CD3F0B" w:rsidTr="00CD3F0B">
        <w:trPr>
          <w:trHeight w:val="152"/>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lastRenderedPageBreak/>
              <w:t>1.2.</w:t>
            </w:r>
            <w:r>
              <w:rPr>
                <w:rFonts w:ascii="Tahoma" w:hAnsi="Tahoma" w:cs="Tahoma"/>
                <w:sz w:val="22"/>
                <w:szCs w:val="22"/>
              </w:rPr>
              <w:tab/>
              <w:t xml:space="preserve">To accept apologies for absence      </w:t>
            </w:r>
          </w:p>
          <w:p w:rsidR="00CD3F0B" w:rsidRDefault="00CD3F0B">
            <w:pPr>
              <w:rPr>
                <w:rFonts w:ascii="Tahoma" w:hAnsi="Tahoma" w:cs="Tahoma"/>
                <w:sz w:val="22"/>
                <w:szCs w:val="22"/>
              </w:rPr>
            </w:pPr>
          </w:p>
          <w:p w:rsidR="00CD3F0B" w:rsidRDefault="00CD3F0B">
            <w:pPr>
              <w:rPr>
                <w:rFonts w:ascii="Tahoma" w:hAnsi="Tahoma" w:cs="Tahoma"/>
                <w:sz w:val="22"/>
                <w:szCs w:val="22"/>
              </w:rPr>
            </w:pPr>
            <w:r>
              <w:rPr>
                <w:rFonts w:ascii="Tahoma" w:hAnsi="Tahoma" w:cs="Tahoma"/>
                <w:sz w:val="22"/>
                <w:szCs w:val="22"/>
              </w:rPr>
              <w:t xml:space="preserve">Apologies were accepted for </w:t>
            </w:r>
            <w:r w:rsidR="006D5A17">
              <w:rPr>
                <w:rFonts w:ascii="Tahoma" w:hAnsi="Tahoma" w:cs="Tahoma"/>
                <w:sz w:val="22"/>
                <w:szCs w:val="22"/>
              </w:rPr>
              <w:t>TS</w:t>
            </w:r>
            <w:r>
              <w:rPr>
                <w:rFonts w:ascii="Tahoma" w:hAnsi="Tahoma" w:cs="Tahoma"/>
                <w:sz w:val="22"/>
                <w:szCs w:val="22"/>
              </w:rPr>
              <w:t>.</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E6E6E6"/>
            <w:hideMark/>
          </w:tcPr>
          <w:p w:rsidR="00CD3F0B" w:rsidRDefault="00CD3F0B">
            <w:pPr>
              <w:rPr>
                <w:rFonts w:ascii="Tahoma" w:hAnsi="Tahoma" w:cs="Tahoma"/>
                <w:b/>
                <w:sz w:val="22"/>
                <w:szCs w:val="22"/>
              </w:rPr>
            </w:pPr>
            <w:r>
              <w:rPr>
                <w:rFonts w:ascii="Tahoma" w:hAnsi="Tahoma" w:cs="Tahoma"/>
                <w:b/>
                <w:sz w:val="22"/>
                <w:szCs w:val="22"/>
              </w:rPr>
              <w:t xml:space="preserve">2. </w:t>
            </w:r>
            <w:r>
              <w:rPr>
                <w:rFonts w:ascii="Tahoma" w:hAnsi="Tahoma" w:cs="Tahoma"/>
                <w:b/>
                <w:sz w:val="22"/>
                <w:szCs w:val="22"/>
              </w:rPr>
              <w:tab/>
              <w:t>OUTSTANDING ACHIEVEMENT AWARDS</w:t>
            </w:r>
          </w:p>
        </w:tc>
        <w:tc>
          <w:tcPr>
            <w:tcW w:w="1443" w:type="dxa"/>
            <w:tcBorders>
              <w:top w:val="single" w:sz="4" w:space="0" w:color="auto"/>
              <w:left w:val="single" w:sz="4" w:space="0" w:color="auto"/>
              <w:bottom w:val="single" w:sz="4" w:space="0" w:color="auto"/>
              <w:right w:val="single" w:sz="4" w:space="0" w:color="auto"/>
            </w:tcBorders>
            <w:shd w:val="clear" w:color="auto" w:fill="E6E6E6"/>
          </w:tcPr>
          <w:p w:rsidR="00CD3F0B" w:rsidRDefault="00CD3F0B">
            <w:pPr>
              <w:jc w:val="cente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FFFFFF" w:themeFill="background1"/>
          </w:tcPr>
          <w:p w:rsidR="00CD3F0B" w:rsidRDefault="00CD3F0B">
            <w:pPr>
              <w:rPr>
                <w:rFonts w:ascii="Tahoma" w:hAnsi="Tahoma" w:cs="Tahoma"/>
                <w:sz w:val="22"/>
                <w:szCs w:val="22"/>
              </w:rPr>
            </w:pPr>
            <w:r>
              <w:rPr>
                <w:rFonts w:ascii="Tahoma" w:hAnsi="Tahoma" w:cs="Tahoma"/>
                <w:sz w:val="22"/>
                <w:szCs w:val="22"/>
              </w:rPr>
              <w:t xml:space="preserve">2.1.     Presentation to Staff Nominee(s) </w:t>
            </w:r>
          </w:p>
          <w:p w:rsidR="00BA397C" w:rsidRDefault="00BA397C">
            <w:pPr>
              <w:rPr>
                <w:rFonts w:ascii="Tahoma" w:hAnsi="Tahoma" w:cs="Tahoma"/>
                <w:sz w:val="22"/>
                <w:szCs w:val="22"/>
              </w:rPr>
            </w:pPr>
          </w:p>
          <w:p w:rsidR="00A87271" w:rsidRDefault="00BA397C">
            <w:pPr>
              <w:rPr>
                <w:rFonts w:ascii="Tahoma" w:hAnsi="Tahoma" w:cs="Tahoma"/>
                <w:sz w:val="22"/>
                <w:szCs w:val="22"/>
              </w:rPr>
            </w:pPr>
            <w:r>
              <w:rPr>
                <w:rFonts w:ascii="Tahoma" w:hAnsi="Tahoma" w:cs="Tahoma"/>
                <w:sz w:val="22"/>
                <w:szCs w:val="22"/>
              </w:rPr>
              <w:t>KA explained the staff nominee system and firstly gave DA</w:t>
            </w:r>
            <w:r w:rsidR="006D5A17">
              <w:rPr>
                <w:rFonts w:ascii="Tahoma" w:hAnsi="Tahoma" w:cs="Tahoma"/>
                <w:sz w:val="22"/>
                <w:szCs w:val="22"/>
              </w:rPr>
              <w:t xml:space="preserve"> the outstanding achievement award</w:t>
            </w:r>
            <w:r>
              <w:rPr>
                <w:rFonts w:ascii="Tahoma" w:hAnsi="Tahoma" w:cs="Tahoma"/>
                <w:sz w:val="22"/>
                <w:szCs w:val="22"/>
              </w:rPr>
              <w:t xml:space="preserve"> </w:t>
            </w:r>
            <w:r w:rsidR="006D5A17">
              <w:rPr>
                <w:rFonts w:ascii="Tahoma" w:hAnsi="Tahoma" w:cs="Tahoma"/>
                <w:sz w:val="22"/>
                <w:szCs w:val="22"/>
              </w:rPr>
              <w:t xml:space="preserve">for </w:t>
            </w:r>
            <w:r>
              <w:rPr>
                <w:rFonts w:ascii="Tahoma" w:hAnsi="Tahoma" w:cs="Tahoma"/>
                <w:sz w:val="22"/>
                <w:szCs w:val="22"/>
              </w:rPr>
              <w:t xml:space="preserve">project management of </w:t>
            </w:r>
            <w:r w:rsidR="006D5A17">
              <w:rPr>
                <w:rFonts w:ascii="Tahoma" w:hAnsi="Tahoma" w:cs="Tahoma"/>
                <w:sz w:val="22"/>
                <w:szCs w:val="22"/>
              </w:rPr>
              <w:t xml:space="preserve">the </w:t>
            </w:r>
            <w:r>
              <w:rPr>
                <w:rFonts w:ascii="Tahoma" w:hAnsi="Tahoma" w:cs="Tahoma"/>
                <w:sz w:val="22"/>
                <w:szCs w:val="22"/>
              </w:rPr>
              <w:t xml:space="preserve">modular building and </w:t>
            </w:r>
            <w:r w:rsidR="007C456D">
              <w:rPr>
                <w:rFonts w:ascii="Tahoma" w:hAnsi="Tahoma" w:cs="Tahoma"/>
                <w:sz w:val="22"/>
                <w:szCs w:val="22"/>
              </w:rPr>
              <w:t xml:space="preserve">work on the </w:t>
            </w:r>
            <w:r>
              <w:rPr>
                <w:rFonts w:ascii="Tahoma" w:hAnsi="Tahoma" w:cs="Tahoma"/>
                <w:sz w:val="22"/>
                <w:szCs w:val="22"/>
              </w:rPr>
              <w:t xml:space="preserve">school site </w:t>
            </w:r>
            <w:r w:rsidR="007C456D">
              <w:rPr>
                <w:rFonts w:ascii="Tahoma" w:hAnsi="Tahoma" w:cs="Tahoma"/>
                <w:sz w:val="22"/>
                <w:szCs w:val="22"/>
              </w:rPr>
              <w:t xml:space="preserve">improvement </w:t>
            </w:r>
            <w:r>
              <w:rPr>
                <w:rFonts w:ascii="Tahoma" w:hAnsi="Tahoma" w:cs="Tahoma"/>
                <w:sz w:val="22"/>
                <w:szCs w:val="22"/>
              </w:rPr>
              <w:t>and presented</w:t>
            </w:r>
            <w:r w:rsidR="006D5A17">
              <w:rPr>
                <w:rFonts w:ascii="Tahoma" w:hAnsi="Tahoma" w:cs="Tahoma"/>
                <w:sz w:val="22"/>
                <w:szCs w:val="22"/>
              </w:rPr>
              <w:t xml:space="preserve"> her with a </w:t>
            </w:r>
            <w:r>
              <w:rPr>
                <w:rFonts w:ascii="Tahoma" w:hAnsi="Tahoma" w:cs="Tahoma"/>
                <w:sz w:val="22"/>
                <w:szCs w:val="22"/>
              </w:rPr>
              <w:t>certificate</w:t>
            </w:r>
            <w:r w:rsidR="006D5A17">
              <w:rPr>
                <w:rFonts w:ascii="Tahoma" w:hAnsi="Tahoma" w:cs="Tahoma"/>
                <w:sz w:val="22"/>
                <w:szCs w:val="22"/>
              </w:rPr>
              <w:t xml:space="preserve">. </w:t>
            </w:r>
            <w:r w:rsidR="00A87271">
              <w:rPr>
                <w:rFonts w:ascii="Tahoma" w:hAnsi="Tahoma" w:cs="Tahoma"/>
                <w:sz w:val="22"/>
                <w:szCs w:val="22"/>
              </w:rPr>
              <w:t xml:space="preserve">DA </w:t>
            </w:r>
            <w:r w:rsidR="006D5A17">
              <w:rPr>
                <w:rFonts w:ascii="Tahoma" w:hAnsi="Tahoma" w:cs="Tahoma"/>
                <w:sz w:val="22"/>
                <w:szCs w:val="22"/>
              </w:rPr>
              <w:t xml:space="preserve">was </w:t>
            </w:r>
            <w:r w:rsidR="00A87271">
              <w:rPr>
                <w:rFonts w:ascii="Tahoma" w:hAnsi="Tahoma" w:cs="Tahoma"/>
                <w:sz w:val="22"/>
                <w:szCs w:val="22"/>
              </w:rPr>
              <w:t>very appreciative and mentioned further projects</w:t>
            </w:r>
            <w:r w:rsidR="006D5A17">
              <w:rPr>
                <w:rFonts w:ascii="Tahoma" w:hAnsi="Tahoma" w:cs="Tahoma"/>
                <w:sz w:val="22"/>
                <w:szCs w:val="22"/>
              </w:rPr>
              <w:t xml:space="preserve"> she was involved in.</w:t>
            </w:r>
            <w:r w:rsidR="00A87271">
              <w:rPr>
                <w:rFonts w:ascii="Tahoma" w:hAnsi="Tahoma" w:cs="Tahoma"/>
                <w:sz w:val="22"/>
                <w:szCs w:val="22"/>
              </w:rPr>
              <w:t xml:space="preserve"> MT was then </w:t>
            </w:r>
            <w:r w:rsidR="006D5A17">
              <w:rPr>
                <w:rFonts w:ascii="Tahoma" w:hAnsi="Tahoma" w:cs="Tahoma"/>
                <w:sz w:val="22"/>
                <w:szCs w:val="22"/>
              </w:rPr>
              <w:t xml:space="preserve">also </w:t>
            </w:r>
            <w:r w:rsidR="00A87271">
              <w:rPr>
                <w:rFonts w:ascii="Tahoma" w:hAnsi="Tahoma" w:cs="Tahoma"/>
                <w:sz w:val="22"/>
                <w:szCs w:val="22"/>
              </w:rPr>
              <w:t xml:space="preserve">presented with an outstanding achievement </w:t>
            </w:r>
            <w:r w:rsidR="006D5A17">
              <w:rPr>
                <w:rFonts w:ascii="Tahoma" w:hAnsi="Tahoma" w:cs="Tahoma"/>
                <w:sz w:val="22"/>
                <w:szCs w:val="22"/>
              </w:rPr>
              <w:t>award due to the highly effective c</w:t>
            </w:r>
            <w:r w:rsidR="00A87271">
              <w:rPr>
                <w:rFonts w:ascii="Tahoma" w:hAnsi="Tahoma" w:cs="Tahoma"/>
                <w:sz w:val="22"/>
                <w:szCs w:val="22"/>
              </w:rPr>
              <w:t xml:space="preserve">hange management </w:t>
            </w:r>
            <w:r w:rsidR="007C456D">
              <w:rPr>
                <w:rFonts w:ascii="Tahoma" w:hAnsi="Tahoma" w:cs="Tahoma"/>
                <w:sz w:val="22"/>
                <w:szCs w:val="22"/>
              </w:rPr>
              <w:t xml:space="preserve">system implemented </w:t>
            </w:r>
            <w:r w:rsidR="00A87271">
              <w:rPr>
                <w:rFonts w:ascii="Tahoma" w:hAnsi="Tahoma" w:cs="Tahoma"/>
                <w:sz w:val="22"/>
                <w:szCs w:val="22"/>
              </w:rPr>
              <w:t xml:space="preserve">and </w:t>
            </w:r>
            <w:r w:rsidR="007C456D">
              <w:rPr>
                <w:rFonts w:ascii="Tahoma" w:hAnsi="Tahoma" w:cs="Tahoma"/>
                <w:sz w:val="22"/>
                <w:szCs w:val="22"/>
              </w:rPr>
              <w:t xml:space="preserve">the </w:t>
            </w:r>
            <w:r w:rsidR="00A87271">
              <w:rPr>
                <w:rFonts w:ascii="Tahoma" w:hAnsi="Tahoma" w:cs="Tahoma"/>
                <w:sz w:val="22"/>
                <w:szCs w:val="22"/>
              </w:rPr>
              <w:t>new efficient processes she ha</w:t>
            </w:r>
            <w:r w:rsidR="006D5A17">
              <w:rPr>
                <w:rFonts w:ascii="Tahoma" w:hAnsi="Tahoma" w:cs="Tahoma"/>
                <w:sz w:val="22"/>
                <w:szCs w:val="22"/>
              </w:rPr>
              <w:t>d</w:t>
            </w:r>
            <w:r w:rsidR="00A87271">
              <w:rPr>
                <w:rFonts w:ascii="Tahoma" w:hAnsi="Tahoma" w:cs="Tahoma"/>
                <w:sz w:val="22"/>
                <w:szCs w:val="22"/>
              </w:rPr>
              <w:t xml:space="preserve"> introduced.</w:t>
            </w:r>
          </w:p>
          <w:p w:rsidR="00A87271" w:rsidRDefault="00A87271">
            <w:pPr>
              <w:rPr>
                <w:rFonts w:ascii="Tahoma" w:hAnsi="Tahoma" w:cs="Tahoma"/>
                <w:sz w:val="22"/>
                <w:szCs w:val="22"/>
              </w:rPr>
            </w:pPr>
          </w:p>
          <w:p w:rsidR="00CD3F0B" w:rsidRDefault="00A87271" w:rsidP="00C049D2">
            <w:pPr>
              <w:rPr>
                <w:rFonts w:ascii="Tahoma" w:hAnsi="Tahoma" w:cs="Tahoma"/>
                <w:b/>
              </w:rPr>
            </w:pPr>
            <w:r>
              <w:rPr>
                <w:rFonts w:ascii="Tahoma" w:hAnsi="Tahoma" w:cs="Tahoma"/>
                <w:sz w:val="22"/>
                <w:szCs w:val="22"/>
              </w:rPr>
              <w:t xml:space="preserve">PS passed on thanks </w:t>
            </w:r>
            <w:r w:rsidR="006D5A17">
              <w:rPr>
                <w:rFonts w:ascii="Tahoma" w:hAnsi="Tahoma" w:cs="Tahoma"/>
                <w:sz w:val="22"/>
                <w:szCs w:val="22"/>
              </w:rPr>
              <w:t xml:space="preserve">from governors </w:t>
            </w:r>
            <w:r>
              <w:rPr>
                <w:rFonts w:ascii="Tahoma" w:hAnsi="Tahoma" w:cs="Tahoma"/>
                <w:sz w:val="22"/>
                <w:szCs w:val="22"/>
              </w:rPr>
              <w:t xml:space="preserve">to both DA and MT. </w:t>
            </w:r>
          </w:p>
        </w:tc>
        <w:tc>
          <w:tcPr>
            <w:tcW w:w="1443" w:type="dxa"/>
            <w:tcBorders>
              <w:top w:val="single" w:sz="4" w:space="0" w:color="auto"/>
              <w:left w:val="single" w:sz="4" w:space="0" w:color="auto"/>
              <w:bottom w:val="single" w:sz="4" w:space="0" w:color="auto"/>
              <w:right w:val="single" w:sz="4" w:space="0" w:color="auto"/>
            </w:tcBorders>
            <w:shd w:val="clear" w:color="auto" w:fill="FFFFFF" w:themeFill="background1"/>
          </w:tcPr>
          <w:p w:rsidR="00CD3F0B" w:rsidRDefault="00CD3F0B">
            <w:pPr>
              <w:jc w:val="cente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3F0B" w:rsidRDefault="00CD3F0B">
            <w:pPr>
              <w:rPr>
                <w:rFonts w:ascii="Tahoma" w:hAnsi="Tahoma" w:cs="Tahoma"/>
                <w:b/>
              </w:rPr>
            </w:pPr>
            <w:r>
              <w:rPr>
                <w:rFonts w:ascii="Tahoma" w:hAnsi="Tahoma" w:cs="Tahoma"/>
                <w:b/>
                <w:sz w:val="22"/>
                <w:szCs w:val="22"/>
              </w:rPr>
              <w:t xml:space="preserve">3. </w:t>
            </w:r>
            <w:r>
              <w:rPr>
                <w:rFonts w:ascii="Tahoma" w:hAnsi="Tahoma" w:cs="Tahoma"/>
                <w:b/>
                <w:sz w:val="22"/>
                <w:szCs w:val="22"/>
              </w:rPr>
              <w:tab/>
            </w:r>
            <w:r>
              <w:rPr>
                <w:rFonts w:ascii="Tahoma" w:hAnsi="Tahoma" w:cs="Tahoma"/>
                <w:b/>
              </w:rPr>
              <w:t xml:space="preserve"> ITEMS OF URGENT BUSINESS</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D3F0B" w:rsidRDefault="00CD3F0B">
            <w:pPr>
              <w:jc w:val="cente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jc w:val="both"/>
              <w:rPr>
                <w:rFonts w:ascii="Tahoma" w:hAnsi="Tahoma" w:cs="Tahoma"/>
                <w:sz w:val="22"/>
                <w:szCs w:val="22"/>
              </w:rPr>
            </w:pPr>
            <w:r>
              <w:rPr>
                <w:rFonts w:ascii="Tahoma" w:hAnsi="Tahoma" w:cs="Tahoma"/>
                <w:sz w:val="22"/>
                <w:szCs w:val="22"/>
              </w:rPr>
              <w:t>3.1.    Chair to determine any items of urgent business to be considered Chair to   determine any items of urgent business</w:t>
            </w:r>
            <w:r w:rsidR="006D5A17">
              <w:rPr>
                <w:rFonts w:ascii="Tahoma" w:hAnsi="Tahoma" w:cs="Tahoma"/>
                <w:sz w:val="22"/>
                <w:szCs w:val="22"/>
              </w:rPr>
              <w:t>.</w:t>
            </w:r>
          </w:p>
          <w:p w:rsidR="006D5A17" w:rsidRDefault="006D5A17">
            <w:pPr>
              <w:jc w:val="both"/>
              <w:rPr>
                <w:rFonts w:ascii="Tahoma" w:hAnsi="Tahoma" w:cs="Tahoma"/>
                <w:sz w:val="22"/>
                <w:szCs w:val="22"/>
              </w:rPr>
            </w:pPr>
          </w:p>
          <w:p w:rsidR="00A87271" w:rsidRDefault="00A87271">
            <w:pPr>
              <w:jc w:val="both"/>
              <w:rPr>
                <w:rFonts w:ascii="Tahoma" w:hAnsi="Tahoma" w:cs="Tahoma"/>
                <w:sz w:val="22"/>
                <w:szCs w:val="22"/>
              </w:rPr>
            </w:pPr>
            <w:r>
              <w:rPr>
                <w:rFonts w:ascii="Tahoma" w:hAnsi="Tahoma" w:cs="Tahoma"/>
                <w:sz w:val="22"/>
                <w:szCs w:val="22"/>
              </w:rPr>
              <w:t xml:space="preserve">PS confirmed </w:t>
            </w:r>
            <w:r w:rsidR="006D5A17">
              <w:rPr>
                <w:rFonts w:ascii="Tahoma" w:hAnsi="Tahoma" w:cs="Tahoma"/>
                <w:sz w:val="22"/>
                <w:szCs w:val="22"/>
              </w:rPr>
              <w:t>it was her</w:t>
            </w:r>
            <w:r>
              <w:rPr>
                <w:rFonts w:ascii="Tahoma" w:hAnsi="Tahoma" w:cs="Tahoma"/>
                <w:sz w:val="22"/>
                <w:szCs w:val="22"/>
              </w:rPr>
              <w:t xml:space="preserve"> last meeting </w:t>
            </w:r>
            <w:r w:rsidR="006D5A17">
              <w:rPr>
                <w:rFonts w:ascii="Tahoma" w:hAnsi="Tahoma" w:cs="Tahoma"/>
                <w:sz w:val="22"/>
                <w:szCs w:val="22"/>
              </w:rPr>
              <w:t xml:space="preserve">as a governor and Chair </w:t>
            </w:r>
            <w:r>
              <w:rPr>
                <w:rFonts w:ascii="Tahoma" w:hAnsi="Tahoma" w:cs="Tahoma"/>
                <w:sz w:val="22"/>
                <w:szCs w:val="22"/>
              </w:rPr>
              <w:t>as she is retiring.</w:t>
            </w:r>
          </w:p>
          <w:p w:rsidR="00A87271" w:rsidRDefault="00A87271">
            <w:pPr>
              <w:jc w:val="both"/>
              <w:rPr>
                <w:rFonts w:ascii="Tahoma" w:hAnsi="Tahoma" w:cs="Tahoma"/>
                <w:sz w:val="22"/>
                <w:szCs w:val="22"/>
              </w:rPr>
            </w:pPr>
          </w:p>
          <w:p w:rsidR="00A87271" w:rsidRDefault="00A87271">
            <w:pPr>
              <w:jc w:val="both"/>
              <w:rPr>
                <w:rFonts w:ascii="Tahoma" w:hAnsi="Tahoma" w:cs="Tahoma"/>
                <w:sz w:val="22"/>
                <w:szCs w:val="22"/>
              </w:rPr>
            </w:pPr>
            <w:r>
              <w:rPr>
                <w:rFonts w:ascii="Tahoma" w:hAnsi="Tahoma" w:cs="Tahoma"/>
                <w:sz w:val="22"/>
                <w:szCs w:val="22"/>
              </w:rPr>
              <w:t xml:space="preserve">CO </w:t>
            </w:r>
            <w:r w:rsidR="006D5A17">
              <w:rPr>
                <w:rFonts w:ascii="Tahoma" w:hAnsi="Tahoma" w:cs="Tahoma"/>
                <w:sz w:val="22"/>
                <w:szCs w:val="22"/>
              </w:rPr>
              <w:t xml:space="preserve">also </w:t>
            </w:r>
            <w:r>
              <w:rPr>
                <w:rFonts w:ascii="Tahoma" w:hAnsi="Tahoma" w:cs="Tahoma"/>
                <w:sz w:val="22"/>
                <w:szCs w:val="22"/>
              </w:rPr>
              <w:t xml:space="preserve">confirmed </w:t>
            </w:r>
            <w:r w:rsidR="006D5A17">
              <w:rPr>
                <w:rFonts w:ascii="Tahoma" w:hAnsi="Tahoma" w:cs="Tahoma"/>
                <w:sz w:val="22"/>
                <w:szCs w:val="22"/>
              </w:rPr>
              <w:t xml:space="preserve">he was not able to </w:t>
            </w:r>
            <w:r>
              <w:rPr>
                <w:rFonts w:ascii="Tahoma" w:hAnsi="Tahoma" w:cs="Tahoma"/>
                <w:sz w:val="22"/>
                <w:szCs w:val="22"/>
              </w:rPr>
              <w:t xml:space="preserve">continue as </w:t>
            </w:r>
            <w:r w:rsidR="006D5A17">
              <w:rPr>
                <w:rFonts w:ascii="Tahoma" w:hAnsi="Tahoma" w:cs="Tahoma"/>
                <w:sz w:val="22"/>
                <w:szCs w:val="22"/>
              </w:rPr>
              <w:t xml:space="preserve">a </w:t>
            </w:r>
            <w:r>
              <w:rPr>
                <w:rFonts w:ascii="Tahoma" w:hAnsi="Tahoma" w:cs="Tahoma"/>
                <w:sz w:val="22"/>
                <w:szCs w:val="22"/>
              </w:rPr>
              <w:t>governor at the end of his term.</w:t>
            </w:r>
          </w:p>
          <w:p w:rsidR="00A87271" w:rsidRDefault="00A87271">
            <w:pPr>
              <w:jc w:val="both"/>
              <w:rPr>
                <w:rFonts w:ascii="Tahoma" w:hAnsi="Tahoma" w:cs="Tahoma"/>
                <w:sz w:val="22"/>
                <w:szCs w:val="22"/>
              </w:rPr>
            </w:pPr>
          </w:p>
          <w:p w:rsidR="00CD3F0B" w:rsidRDefault="00A87271" w:rsidP="00C049D2">
            <w:pPr>
              <w:jc w:val="both"/>
              <w:rPr>
                <w:rFonts w:ascii="Tahoma" w:hAnsi="Tahoma" w:cs="Tahoma"/>
                <w:sz w:val="22"/>
                <w:szCs w:val="22"/>
              </w:rPr>
            </w:pPr>
            <w:r>
              <w:rPr>
                <w:rFonts w:ascii="Tahoma" w:hAnsi="Tahoma" w:cs="Tahoma"/>
                <w:sz w:val="22"/>
                <w:szCs w:val="22"/>
              </w:rPr>
              <w:t xml:space="preserve">JH </w:t>
            </w:r>
            <w:r w:rsidR="006D5A17">
              <w:rPr>
                <w:rFonts w:ascii="Tahoma" w:hAnsi="Tahoma" w:cs="Tahoma"/>
                <w:sz w:val="22"/>
                <w:szCs w:val="22"/>
              </w:rPr>
              <w:t>passed on</w:t>
            </w:r>
            <w:r>
              <w:rPr>
                <w:rFonts w:ascii="Tahoma" w:hAnsi="Tahoma" w:cs="Tahoma"/>
                <w:sz w:val="22"/>
                <w:szCs w:val="22"/>
              </w:rPr>
              <w:t xml:space="preserve"> thank</w:t>
            </w:r>
            <w:r w:rsidR="006D5A17">
              <w:rPr>
                <w:rFonts w:ascii="Tahoma" w:hAnsi="Tahoma" w:cs="Tahoma"/>
                <w:sz w:val="22"/>
                <w:szCs w:val="22"/>
              </w:rPr>
              <w:t xml:space="preserve">s </w:t>
            </w:r>
            <w:r w:rsidR="00194539">
              <w:rPr>
                <w:rFonts w:ascii="Tahoma" w:hAnsi="Tahoma" w:cs="Tahoma"/>
                <w:sz w:val="22"/>
                <w:szCs w:val="22"/>
              </w:rPr>
              <w:t xml:space="preserve">on behalf of Nexus and Kelford </w:t>
            </w:r>
            <w:r w:rsidR="006D5A17">
              <w:rPr>
                <w:rFonts w:ascii="Tahoma" w:hAnsi="Tahoma" w:cs="Tahoma"/>
                <w:sz w:val="22"/>
                <w:szCs w:val="22"/>
              </w:rPr>
              <w:t>to</w:t>
            </w:r>
            <w:r>
              <w:rPr>
                <w:rFonts w:ascii="Tahoma" w:hAnsi="Tahoma" w:cs="Tahoma"/>
                <w:sz w:val="22"/>
                <w:szCs w:val="22"/>
              </w:rPr>
              <w:t xml:space="preserve"> both PS and CO for all their hard work</w:t>
            </w:r>
            <w:r w:rsidR="00194539">
              <w:rPr>
                <w:rFonts w:ascii="Tahoma" w:hAnsi="Tahoma" w:cs="Tahoma"/>
                <w:sz w:val="22"/>
                <w:szCs w:val="22"/>
              </w:rPr>
              <w:t xml:space="preserve"> and the support they have given the school over their years on the LGB – all governors supported that vote of thanks</w:t>
            </w:r>
            <w:r>
              <w:rPr>
                <w:rFonts w:ascii="Tahoma" w:hAnsi="Tahoma" w:cs="Tahoma"/>
                <w:sz w:val="22"/>
                <w:szCs w:val="22"/>
              </w:rPr>
              <w:t>.</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tc>
      </w:tr>
      <w:tr w:rsidR="00CD3F0B" w:rsidTr="00CD3F0B">
        <w:trPr>
          <w:trHeight w:val="467"/>
        </w:trPr>
        <w:tc>
          <w:tcPr>
            <w:tcW w:w="8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3F0B" w:rsidRDefault="00CD3F0B">
            <w:pPr>
              <w:rPr>
                <w:rFonts w:ascii="Tahoma" w:hAnsi="Tahoma" w:cs="Tahoma"/>
                <w:b/>
                <w:sz w:val="22"/>
                <w:szCs w:val="22"/>
              </w:rPr>
            </w:pPr>
            <w:r>
              <w:rPr>
                <w:rFonts w:ascii="Tahoma" w:hAnsi="Tahoma" w:cs="Tahoma"/>
                <w:b/>
                <w:sz w:val="22"/>
                <w:szCs w:val="22"/>
              </w:rPr>
              <w:t>4.</w:t>
            </w:r>
            <w:r>
              <w:rPr>
                <w:rFonts w:ascii="Tahoma" w:hAnsi="Tahoma" w:cs="Tahoma"/>
                <w:b/>
                <w:sz w:val="22"/>
                <w:szCs w:val="22"/>
              </w:rPr>
              <w:tab/>
              <w:t>DECLARATION OF INTERESTS</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ind w:left="731" w:hanging="731"/>
              <w:jc w:val="both"/>
              <w:rPr>
                <w:rFonts w:ascii="Tahoma" w:hAnsi="Tahoma" w:cs="Tahoma"/>
                <w:sz w:val="22"/>
                <w:szCs w:val="22"/>
              </w:rPr>
            </w:pPr>
            <w:r>
              <w:rPr>
                <w:rFonts w:ascii="Tahoma" w:hAnsi="Tahoma" w:cs="Tahoma"/>
                <w:sz w:val="22"/>
                <w:szCs w:val="22"/>
              </w:rPr>
              <w:t>4.1.</w:t>
            </w:r>
            <w:r>
              <w:rPr>
                <w:rFonts w:ascii="Tahoma" w:hAnsi="Tahoma" w:cs="Tahoma"/>
                <w:sz w:val="22"/>
                <w:szCs w:val="22"/>
              </w:rPr>
              <w:tab/>
              <w:t>Individual Governors to declare any personal, business or other governance interests on any item on the agenda</w:t>
            </w:r>
          </w:p>
          <w:p w:rsidR="00CD3F0B" w:rsidRDefault="00CD3F0B">
            <w:pPr>
              <w:rPr>
                <w:rFonts w:ascii="Tahoma" w:hAnsi="Tahoma" w:cs="Tahoma"/>
                <w:sz w:val="22"/>
                <w:szCs w:val="22"/>
              </w:rPr>
            </w:pPr>
          </w:p>
          <w:p w:rsidR="00CD3F0B" w:rsidRDefault="00CD3F0B">
            <w:pPr>
              <w:rPr>
                <w:rFonts w:ascii="Tahoma" w:hAnsi="Tahoma" w:cs="Tahoma"/>
                <w:sz w:val="22"/>
                <w:szCs w:val="22"/>
              </w:rPr>
            </w:pPr>
            <w:r>
              <w:rPr>
                <w:rFonts w:ascii="Tahoma" w:hAnsi="Tahoma" w:cs="Tahoma"/>
                <w:sz w:val="22"/>
                <w:szCs w:val="22"/>
              </w:rPr>
              <w:t>There were no declarations received.</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tc>
      </w:tr>
      <w:tr w:rsidR="00CD3F0B" w:rsidTr="00CD3F0B">
        <w:trPr>
          <w:trHeight w:val="541"/>
        </w:trPr>
        <w:tc>
          <w:tcPr>
            <w:tcW w:w="8755" w:type="dxa"/>
            <w:tcBorders>
              <w:top w:val="single" w:sz="4" w:space="0" w:color="auto"/>
              <w:left w:val="single" w:sz="4" w:space="0" w:color="auto"/>
              <w:bottom w:val="single" w:sz="4" w:space="0" w:color="auto"/>
              <w:right w:val="single" w:sz="4" w:space="0" w:color="auto"/>
            </w:tcBorders>
            <w:shd w:val="clear" w:color="auto" w:fill="E6E6E6"/>
            <w:hideMark/>
          </w:tcPr>
          <w:p w:rsidR="00CD3F0B" w:rsidRDefault="00CD3F0B">
            <w:pPr>
              <w:rPr>
                <w:rFonts w:ascii="Tahoma" w:hAnsi="Tahoma" w:cs="Tahoma"/>
                <w:b/>
                <w:sz w:val="22"/>
                <w:szCs w:val="22"/>
              </w:rPr>
            </w:pPr>
            <w:r>
              <w:rPr>
                <w:rFonts w:ascii="Tahoma" w:hAnsi="Tahoma" w:cs="Tahoma"/>
                <w:b/>
                <w:sz w:val="22"/>
                <w:szCs w:val="22"/>
              </w:rPr>
              <w:t>5.</w:t>
            </w:r>
            <w:r>
              <w:rPr>
                <w:rFonts w:ascii="Tahoma" w:hAnsi="Tahoma" w:cs="Tahoma"/>
                <w:b/>
                <w:sz w:val="22"/>
                <w:szCs w:val="22"/>
              </w:rPr>
              <w:tab/>
              <w:t xml:space="preserve">KELFORD SCHOOL LOCAL GOVERNING BODY MINUTES </w:t>
            </w:r>
          </w:p>
        </w:tc>
        <w:tc>
          <w:tcPr>
            <w:tcW w:w="1443" w:type="dxa"/>
            <w:tcBorders>
              <w:top w:val="single" w:sz="4" w:space="0" w:color="auto"/>
              <w:left w:val="single" w:sz="4" w:space="0" w:color="auto"/>
              <w:bottom w:val="single" w:sz="4" w:space="0" w:color="auto"/>
              <w:right w:val="single" w:sz="4" w:space="0" w:color="auto"/>
            </w:tcBorders>
            <w:shd w:val="clear" w:color="auto" w:fill="E6E6E6"/>
          </w:tcPr>
          <w:p w:rsidR="00CD3F0B" w:rsidRDefault="00CD3F0B">
            <w:pPr>
              <w:jc w:val="center"/>
              <w:rPr>
                <w:rFonts w:ascii="Tahoma" w:hAnsi="Tahoma" w:cs="Tahoma"/>
                <w:sz w:val="22"/>
                <w:szCs w:val="22"/>
              </w:rPr>
            </w:pPr>
          </w:p>
        </w:tc>
      </w:tr>
      <w:tr w:rsidR="00CD3F0B" w:rsidTr="00CD3F0B">
        <w:trPr>
          <w:trHeight w:val="861"/>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t>5.1.</w:t>
            </w:r>
            <w:r>
              <w:rPr>
                <w:rFonts w:ascii="Tahoma" w:hAnsi="Tahoma" w:cs="Tahoma"/>
                <w:sz w:val="22"/>
                <w:szCs w:val="22"/>
              </w:rPr>
              <w:tab/>
              <w:t xml:space="preserve">To approve the minutes of the following meeting: </w:t>
            </w:r>
          </w:p>
          <w:p w:rsidR="00CD3F0B" w:rsidRDefault="00CD3F0B">
            <w:pPr>
              <w:rPr>
                <w:rFonts w:ascii="Tahoma" w:hAnsi="Tahoma" w:cs="Tahoma"/>
                <w:sz w:val="22"/>
                <w:szCs w:val="22"/>
              </w:rPr>
            </w:pPr>
          </w:p>
          <w:p w:rsidR="00CD3F0B" w:rsidRDefault="00CD3F0B">
            <w:pPr>
              <w:jc w:val="both"/>
              <w:rPr>
                <w:rFonts w:ascii="Tahoma" w:hAnsi="Tahoma" w:cs="Tahoma"/>
                <w:sz w:val="22"/>
                <w:szCs w:val="22"/>
              </w:rPr>
            </w:pPr>
            <w:r>
              <w:rPr>
                <w:rFonts w:ascii="Tahoma" w:hAnsi="Tahoma" w:cs="Tahoma"/>
                <w:sz w:val="22"/>
                <w:szCs w:val="22"/>
              </w:rPr>
              <w:t xml:space="preserve">The minutes of the meeting held </w:t>
            </w:r>
            <w:r w:rsidR="002F62D6">
              <w:rPr>
                <w:rFonts w:ascii="Tahoma" w:hAnsi="Tahoma" w:cs="Tahoma"/>
                <w:sz w:val="22"/>
                <w:szCs w:val="22"/>
              </w:rPr>
              <w:t>30th</w:t>
            </w:r>
            <w:r>
              <w:rPr>
                <w:rFonts w:ascii="Tahoma" w:hAnsi="Tahoma" w:cs="Tahoma"/>
                <w:sz w:val="22"/>
                <w:szCs w:val="22"/>
                <w:vertAlign w:val="superscript"/>
              </w:rPr>
              <w:t>th</w:t>
            </w:r>
            <w:r>
              <w:rPr>
                <w:rFonts w:ascii="Tahoma" w:hAnsi="Tahoma" w:cs="Tahoma"/>
                <w:sz w:val="22"/>
                <w:szCs w:val="22"/>
              </w:rPr>
              <w:t xml:space="preserve"> Ma</w:t>
            </w:r>
            <w:r w:rsidR="002F62D6">
              <w:rPr>
                <w:rFonts w:ascii="Tahoma" w:hAnsi="Tahoma" w:cs="Tahoma"/>
                <w:sz w:val="22"/>
                <w:szCs w:val="22"/>
              </w:rPr>
              <w:t>rch</w:t>
            </w:r>
            <w:r>
              <w:rPr>
                <w:rFonts w:ascii="Tahoma" w:hAnsi="Tahoma" w:cs="Tahoma"/>
                <w:sz w:val="22"/>
                <w:szCs w:val="22"/>
              </w:rPr>
              <w:t xml:space="preserve"> 2022 were approved as a true record with no amendments.</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p>
          <w:p w:rsidR="00CD3F0B" w:rsidRDefault="00CD3F0B">
            <w:pPr>
              <w:rPr>
                <w:rFonts w:ascii="Tahoma" w:hAnsi="Tahoma" w:cs="Tahoma"/>
                <w:sz w:val="22"/>
                <w:szCs w:val="22"/>
              </w:rPr>
            </w:pPr>
          </w:p>
          <w:p w:rsidR="00CD3F0B" w:rsidRDefault="00CD3F0B">
            <w:pPr>
              <w:rPr>
                <w:rFonts w:ascii="Tahoma" w:hAnsi="Tahoma" w:cs="Tahoma"/>
                <w:sz w:val="22"/>
                <w:szCs w:val="22"/>
              </w:rPr>
            </w:pPr>
          </w:p>
          <w:p w:rsidR="00CD3F0B" w:rsidRDefault="00CD3F0B">
            <w:pPr>
              <w:rPr>
                <w:rFonts w:ascii="Tahoma" w:hAnsi="Tahoma" w:cs="Tahoma"/>
                <w:sz w:val="22"/>
                <w:szCs w:val="22"/>
              </w:rPr>
            </w:pPr>
          </w:p>
        </w:tc>
      </w:tr>
      <w:tr w:rsidR="00CD3F0B" w:rsidTr="00CD3F0B">
        <w:trPr>
          <w:trHeight w:val="861"/>
        </w:trPr>
        <w:tc>
          <w:tcPr>
            <w:tcW w:w="8755" w:type="dxa"/>
            <w:tcBorders>
              <w:top w:val="single" w:sz="4" w:space="0" w:color="auto"/>
              <w:left w:val="single" w:sz="4" w:space="0" w:color="auto"/>
              <w:bottom w:val="single" w:sz="4" w:space="0" w:color="auto"/>
              <w:right w:val="single" w:sz="4" w:space="0" w:color="auto"/>
            </w:tcBorders>
          </w:tcPr>
          <w:p w:rsidR="00CD3F0B" w:rsidRDefault="00CD3F0B" w:rsidP="00CD3F0B">
            <w:pPr>
              <w:pStyle w:val="ListParagraph"/>
              <w:numPr>
                <w:ilvl w:val="1"/>
                <w:numId w:val="16"/>
              </w:numPr>
              <w:rPr>
                <w:rFonts w:ascii="Tahoma" w:hAnsi="Tahoma" w:cs="Tahoma"/>
              </w:rPr>
            </w:pPr>
            <w:r>
              <w:rPr>
                <w:rFonts w:ascii="Tahoma" w:hAnsi="Tahoma" w:cs="Tahoma"/>
              </w:rPr>
              <w:t>Review of Action Tracker</w:t>
            </w:r>
          </w:p>
          <w:p w:rsidR="00CD3F0B" w:rsidRDefault="00CD3F0B">
            <w:pPr>
              <w:pStyle w:val="ListParagraph"/>
              <w:rPr>
                <w:rFonts w:ascii="Tahoma" w:hAnsi="Tahoma" w:cs="Tahoma"/>
              </w:rPr>
            </w:pPr>
          </w:p>
          <w:p w:rsidR="00CD3F0B" w:rsidRDefault="00CD3F0B">
            <w:pPr>
              <w:rPr>
                <w:rFonts w:ascii="Tahoma" w:hAnsi="Tahoma" w:cs="Tahoma"/>
              </w:rPr>
            </w:pPr>
            <w:r>
              <w:rPr>
                <w:rFonts w:ascii="Tahoma" w:hAnsi="Tahoma" w:cs="Tahoma"/>
                <w:sz w:val="22"/>
                <w:szCs w:val="22"/>
              </w:rPr>
              <w:t xml:space="preserve">The outstanding actions on the tracker were reviewed and updated. </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tc>
      </w:tr>
      <w:tr w:rsidR="00CD3F0B" w:rsidTr="00CD3F0B">
        <w:trPr>
          <w:trHeight w:val="861"/>
        </w:trPr>
        <w:tc>
          <w:tcPr>
            <w:tcW w:w="8755" w:type="dxa"/>
            <w:tcBorders>
              <w:top w:val="single" w:sz="4" w:space="0" w:color="auto"/>
              <w:left w:val="single" w:sz="4" w:space="0" w:color="auto"/>
              <w:bottom w:val="single" w:sz="4" w:space="0" w:color="auto"/>
              <w:right w:val="single" w:sz="4" w:space="0" w:color="auto"/>
            </w:tcBorders>
          </w:tcPr>
          <w:p w:rsidR="00CD3F0B" w:rsidRDefault="00CD3F0B" w:rsidP="00CD3F0B">
            <w:pPr>
              <w:pStyle w:val="ListParagraph"/>
              <w:numPr>
                <w:ilvl w:val="1"/>
                <w:numId w:val="16"/>
              </w:numPr>
              <w:rPr>
                <w:rFonts w:ascii="Tahoma" w:hAnsi="Tahoma" w:cs="Tahoma"/>
              </w:rPr>
            </w:pPr>
            <w:r>
              <w:rPr>
                <w:rFonts w:ascii="Tahoma" w:hAnsi="Tahoma" w:cs="Tahoma"/>
              </w:rPr>
              <w:t>Matters arising from the Minutes</w:t>
            </w:r>
          </w:p>
          <w:p w:rsidR="00CD3F0B" w:rsidRDefault="00CD3F0B">
            <w:pPr>
              <w:pStyle w:val="ListParagraph"/>
              <w:rPr>
                <w:rFonts w:ascii="Tahoma" w:hAnsi="Tahoma" w:cs="Tahoma"/>
              </w:rPr>
            </w:pPr>
          </w:p>
          <w:p w:rsidR="00CD3F0B" w:rsidRDefault="00CD3F0B">
            <w:pPr>
              <w:jc w:val="both"/>
              <w:rPr>
                <w:rFonts w:ascii="Tahoma" w:hAnsi="Tahoma" w:cs="Tahoma"/>
                <w:sz w:val="22"/>
                <w:szCs w:val="22"/>
              </w:rPr>
            </w:pPr>
            <w:r>
              <w:rPr>
                <w:rFonts w:ascii="Tahoma" w:hAnsi="Tahoma" w:cs="Tahoma"/>
                <w:sz w:val="22"/>
                <w:szCs w:val="22"/>
              </w:rPr>
              <w:t>There were no matters arising.</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b/>
                <w:sz w:val="22"/>
                <w:szCs w:val="22"/>
              </w:rPr>
            </w:pPr>
          </w:p>
          <w:p w:rsidR="00CD3F0B" w:rsidRDefault="00CD3F0B">
            <w:pPr>
              <w:rPr>
                <w:rFonts w:ascii="Tahoma" w:hAnsi="Tahoma" w:cs="Tahoma"/>
                <w:b/>
                <w:sz w:val="22"/>
                <w:szCs w:val="22"/>
              </w:rPr>
            </w:pPr>
          </w:p>
          <w:p w:rsidR="00CD3F0B" w:rsidRDefault="00CD3F0B">
            <w:pPr>
              <w:rPr>
                <w:rFonts w:ascii="Tahoma" w:hAnsi="Tahoma" w:cs="Tahoma"/>
                <w:b/>
                <w:sz w:val="22"/>
                <w:szCs w:val="22"/>
              </w:rPr>
            </w:pPr>
          </w:p>
        </w:tc>
      </w:tr>
      <w:tr w:rsidR="00CD3F0B" w:rsidTr="00CD3F0B">
        <w:trPr>
          <w:trHeight w:val="381"/>
        </w:trPr>
        <w:tc>
          <w:tcPr>
            <w:tcW w:w="8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3F0B" w:rsidRDefault="00CD3F0B">
            <w:pPr>
              <w:rPr>
                <w:rFonts w:ascii="Tahoma" w:hAnsi="Tahoma" w:cs="Tahoma"/>
                <w:b/>
                <w:sz w:val="22"/>
                <w:szCs w:val="22"/>
              </w:rPr>
            </w:pPr>
            <w:r>
              <w:rPr>
                <w:rFonts w:ascii="Tahoma" w:hAnsi="Tahoma" w:cs="Tahoma"/>
                <w:b/>
                <w:sz w:val="22"/>
                <w:szCs w:val="22"/>
              </w:rPr>
              <w:t>6.</w:t>
            </w:r>
            <w:r>
              <w:rPr>
                <w:rFonts w:ascii="Tahoma" w:hAnsi="Tahoma" w:cs="Tahoma"/>
                <w:b/>
                <w:sz w:val="22"/>
                <w:szCs w:val="22"/>
              </w:rPr>
              <w:tab/>
              <w:t>ITEMS TO BE CONSIDERED</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t>6.1.     Headteacher Report</w:t>
            </w:r>
          </w:p>
          <w:p w:rsidR="007C456D" w:rsidRDefault="007C456D">
            <w:pPr>
              <w:rPr>
                <w:rFonts w:ascii="Tahoma" w:hAnsi="Tahoma" w:cs="Tahoma"/>
                <w:sz w:val="22"/>
                <w:szCs w:val="22"/>
              </w:rPr>
            </w:pPr>
          </w:p>
          <w:p w:rsidR="007C456D" w:rsidRDefault="007C456D" w:rsidP="007C456D">
            <w:pPr>
              <w:rPr>
                <w:rFonts w:ascii="Tahoma" w:hAnsi="Tahoma" w:cs="Tahoma"/>
                <w:sz w:val="22"/>
                <w:szCs w:val="22"/>
              </w:rPr>
            </w:pPr>
            <w:r w:rsidRPr="001F0B21">
              <w:rPr>
                <w:rFonts w:ascii="Tahoma" w:hAnsi="Tahoma" w:cs="Tahoma"/>
                <w:sz w:val="22"/>
                <w:szCs w:val="22"/>
              </w:rPr>
              <w:t xml:space="preserve">KA gave </w:t>
            </w:r>
            <w:r>
              <w:rPr>
                <w:rFonts w:ascii="Tahoma" w:hAnsi="Tahoma" w:cs="Tahoma"/>
                <w:sz w:val="22"/>
                <w:szCs w:val="22"/>
              </w:rPr>
              <w:t xml:space="preserve">an </w:t>
            </w:r>
            <w:r w:rsidRPr="001F0B21">
              <w:rPr>
                <w:rFonts w:ascii="Tahoma" w:hAnsi="Tahoma" w:cs="Tahoma"/>
                <w:sz w:val="22"/>
                <w:szCs w:val="22"/>
              </w:rPr>
              <w:t xml:space="preserve">overview of </w:t>
            </w:r>
            <w:r>
              <w:rPr>
                <w:rFonts w:ascii="Tahoma" w:hAnsi="Tahoma" w:cs="Tahoma"/>
                <w:sz w:val="22"/>
                <w:szCs w:val="22"/>
              </w:rPr>
              <w:t xml:space="preserve">the </w:t>
            </w:r>
            <w:r w:rsidRPr="001F0B21">
              <w:rPr>
                <w:rFonts w:ascii="Tahoma" w:hAnsi="Tahoma" w:cs="Tahoma"/>
                <w:sz w:val="22"/>
                <w:szCs w:val="22"/>
              </w:rPr>
              <w:t xml:space="preserve">dashboard </w:t>
            </w:r>
            <w:r>
              <w:rPr>
                <w:rFonts w:ascii="Tahoma" w:hAnsi="Tahoma" w:cs="Tahoma"/>
                <w:sz w:val="22"/>
                <w:szCs w:val="22"/>
              </w:rPr>
              <w:t xml:space="preserve">on </w:t>
            </w:r>
            <w:r w:rsidRPr="001F0B21">
              <w:rPr>
                <w:rFonts w:ascii="Tahoma" w:hAnsi="Tahoma" w:cs="Tahoma"/>
                <w:sz w:val="22"/>
                <w:szCs w:val="22"/>
              </w:rPr>
              <w:t>p</w:t>
            </w:r>
            <w:r>
              <w:rPr>
                <w:rFonts w:ascii="Tahoma" w:hAnsi="Tahoma" w:cs="Tahoma"/>
                <w:sz w:val="22"/>
                <w:szCs w:val="22"/>
              </w:rPr>
              <w:t>a</w:t>
            </w:r>
            <w:r w:rsidRPr="001F0B21">
              <w:rPr>
                <w:rFonts w:ascii="Tahoma" w:hAnsi="Tahoma" w:cs="Tahoma"/>
                <w:sz w:val="22"/>
                <w:szCs w:val="22"/>
              </w:rPr>
              <w:t>g</w:t>
            </w:r>
            <w:r>
              <w:rPr>
                <w:rFonts w:ascii="Tahoma" w:hAnsi="Tahoma" w:cs="Tahoma"/>
                <w:sz w:val="22"/>
                <w:szCs w:val="22"/>
              </w:rPr>
              <w:t>e</w:t>
            </w:r>
            <w:r w:rsidRPr="001F0B21">
              <w:rPr>
                <w:rFonts w:ascii="Tahoma" w:hAnsi="Tahoma" w:cs="Tahoma"/>
                <w:sz w:val="22"/>
                <w:szCs w:val="22"/>
              </w:rPr>
              <w:t xml:space="preserve"> 4 and</w:t>
            </w:r>
            <w:r>
              <w:rPr>
                <w:rFonts w:ascii="Tahoma" w:hAnsi="Tahoma" w:cs="Tahoma"/>
                <w:sz w:val="22"/>
                <w:szCs w:val="22"/>
              </w:rPr>
              <w:t xml:space="preserve"> the</w:t>
            </w:r>
            <w:r w:rsidRPr="001F0B21">
              <w:rPr>
                <w:rFonts w:ascii="Tahoma" w:hAnsi="Tahoma" w:cs="Tahoma"/>
                <w:sz w:val="22"/>
                <w:szCs w:val="22"/>
              </w:rPr>
              <w:t xml:space="preserve"> </w:t>
            </w:r>
            <w:r w:rsidR="00194539">
              <w:rPr>
                <w:rFonts w:ascii="Tahoma" w:hAnsi="Tahoma" w:cs="Tahoma"/>
                <w:sz w:val="22"/>
                <w:szCs w:val="22"/>
              </w:rPr>
              <w:t>changes in</w:t>
            </w:r>
            <w:r>
              <w:rPr>
                <w:rFonts w:ascii="Tahoma" w:hAnsi="Tahoma" w:cs="Tahoma"/>
                <w:sz w:val="22"/>
                <w:szCs w:val="22"/>
              </w:rPr>
              <w:t xml:space="preserve"> </w:t>
            </w:r>
            <w:r w:rsidRPr="001F0B21">
              <w:rPr>
                <w:rFonts w:ascii="Tahoma" w:hAnsi="Tahoma" w:cs="Tahoma"/>
                <w:sz w:val="22"/>
                <w:szCs w:val="22"/>
              </w:rPr>
              <w:t>governor</w:t>
            </w:r>
            <w:r w:rsidR="00194539">
              <w:rPr>
                <w:rFonts w:ascii="Tahoma" w:hAnsi="Tahoma" w:cs="Tahoma"/>
                <w:sz w:val="22"/>
                <w:szCs w:val="22"/>
              </w:rPr>
              <w:t>s has</w:t>
            </w:r>
            <w:r w:rsidRPr="001F0B21">
              <w:rPr>
                <w:rFonts w:ascii="Tahoma" w:hAnsi="Tahoma" w:cs="Tahoma"/>
                <w:sz w:val="22"/>
                <w:szCs w:val="22"/>
              </w:rPr>
              <w:t xml:space="preserve"> </w:t>
            </w:r>
            <w:r>
              <w:rPr>
                <w:rFonts w:ascii="Tahoma" w:hAnsi="Tahoma" w:cs="Tahoma"/>
                <w:sz w:val="22"/>
                <w:szCs w:val="22"/>
              </w:rPr>
              <w:t xml:space="preserve">led to </w:t>
            </w:r>
            <w:r w:rsidR="00194539">
              <w:rPr>
                <w:rFonts w:ascii="Tahoma" w:hAnsi="Tahoma" w:cs="Tahoma"/>
                <w:sz w:val="22"/>
                <w:szCs w:val="22"/>
              </w:rPr>
              <w:t>a reduced self-assessment</w:t>
            </w:r>
            <w:r>
              <w:rPr>
                <w:rFonts w:ascii="Tahoma" w:hAnsi="Tahoma" w:cs="Tahoma"/>
                <w:sz w:val="22"/>
                <w:szCs w:val="22"/>
              </w:rPr>
              <w:t xml:space="preserve"> </w:t>
            </w:r>
            <w:r w:rsidRPr="001F0B21">
              <w:rPr>
                <w:rFonts w:ascii="Tahoma" w:hAnsi="Tahoma" w:cs="Tahoma"/>
                <w:sz w:val="22"/>
                <w:szCs w:val="22"/>
              </w:rPr>
              <w:t>rat</w:t>
            </w:r>
            <w:r>
              <w:rPr>
                <w:rFonts w:ascii="Tahoma" w:hAnsi="Tahoma" w:cs="Tahoma"/>
                <w:sz w:val="22"/>
                <w:szCs w:val="22"/>
              </w:rPr>
              <w:t>ing</w:t>
            </w:r>
            <w:r w:rsidR="00194539">
              <w:rPr>
                <w:rFonts w:ascii="Tahoma" w:hAnsi="Tahoma" w:cs="Tahoma"/>
                <w:sz w:val="22"/>
                <w:szCs w:val="22"/>
              </w:rPr>
              <w:t xml:space="preserve"> on that element</w:t>
            </w:r>
            <w:r>
              <w:rPr>
                <w:rFonts w:ascii="Tahoma" w:hAnsi="Tahoma" w:cs="Tahoma"/>
                <w:sz w:val="22"/>
                <w:szCs w:val="22"/>
              </w:rPr>
              <w:t>.</w:t>
            </w:r>
            <w:r w:rsidRPr="001F0B21">
              <w:rPr>
                <w:rFonts w:ascii="Tahoma" w:hAnsi="Tahoma" w:cs="Tahoma"/>
                <w:sz w:val="22"/>
                <w:szCs w:val="22"/>
              </w:rPr>
              <w:t xml:space="preserve"> </w:t>
            </w:r>
          </w:p>
          <w:p w:rsidR="007C456D" w:rsidRDefault="007C456D" w:rsidP="007C456D">
            <w:pPr>
              <w:rPr>
                <w:rFonts w:ascii="Tahoma" w:hAnsi="Tahoma" w:cs="Tahoma"/>
                <w:sz w:val="22"/>
                <w:szCs w:val="22"/>
              </w:rPr>
            </w:pPr>
            <w:r>
              <w:rPr>
                <w:rFonts w:ascii="Tahoma" w:hAnsi="Tahoma" w:cs="Tahoma"/>
                <w:sz w:val="22"/>
                <w:szCs w:val="22"/>
              </w:rPr>
              <w:lastRenderedPageBreak/>
              <w:t xml:space="preserve">KA also explained page 7 regards staff absences and passed on to MT to detail the new systems in place. MT explained she has implemented a proactive monitoring system and how the message was clear as a supportive tool for staff. MT then detailed how she has implemented an absence meeting slot every week which </w:t>
            </w:r>
            <w:r w:rsidR="00194539">
              <w:rPr>
                <w:rFonts w:ascii="Tahoma" w:hAnsi="Tahoma" w:cs="Tahoma"/>
                <w:sz w:val="22"/>
                <w:szCs w:val="22"/>
              </w:rPr>
              <w:t>offers monitoring and help in terms of</w:t>
            </w:r>
            <w:r>
              <w:rPr>
                <w:rFonts w:ascii="Tahoma" w:hAnsi="Tahoma" w:cs="Tahoma"/>
                <w:sz w:val="22"/>
                <w:szCs w:val="22"/>
              </w:rPr>
              <w:t xml:space="preserve"> wellbeing via mind action plans and weekly check ins. MT then gave an overview of staff absence and how the system is helping with a central absence tracker that can be updated daily by the SLT.</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PS expressed how impressed she was with the new systems and passed on thanks to MT.</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RL asked is there a tracker for those who fall just below the trigger system? KA confirmed they do keep an eye on this.</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CO asked what is the trigger for the stages of absence? MT explained that stage 1 is 5 days of absence within a 6-month period.</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CO asked what is in place to mitigate the impact on the running of the school whilst the absence system takes full effect? KA assured governors that links with supply agencies and a well-being system being introduced by the Trust had helped. JH also gave an overview of what the Trust offer via an employee assistance program / a supply bank in the Trust as well as a procurement strategy to make the most of agencies.</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RL explained supply staff without training and relationships with children can cause issues.</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 xml:space="preserve">KA went on to discuss the information on Page 9 and how </w:t>
            </w:r>
            <w:r w:rsidR="00194539">
              <w:rPr>
                <w:rFonts w:ascii="Tahoma" w:hAnsi="Tahoma" w:cs="Tahoma"/>
                <w:sz w:val="22"/>
                <w:szCs w:val="22"/>
              </w:rPr>
              <w:t>there has been positive progress under the support plan for one teacher</w:t>
            </w:r>
            <w:r>
              <w:rPr>
                <w:rFonts w:ascii="Tahoma" w:hAnsi="Tahoma" w:cs="Tahoma"/>
                <w:sz w:val="22"/>
                <w:szCs w:val="22"/>
              </w:rPr>
              <w:t>.</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 xml:space="preserve">KA then discussed page 11 highlighting the great difference in the results over the past 12 months. KA explained they have a budget in place for speech and language therapy which will be targeted and also aim to improve results. </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KA pointed out that pupil absence was still an issue but that it had improved from last term as a direct impact of the attendance monitoring. KA explained there was really only one family with whom they have with real concerns regards non-attendance at school.</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SC asked do they have a target for pupil attendance? KA confirmed they do and explained how they monitor and follow up.</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PS wanted to give thanks for all the training of staff. KA mentioned the employee survey actually showed dissatisfaction via training and explained what they are offering to continue to facilitate further training via a specialist training group.</w:t>
            </w:r>
          </w:p>
          <w:p w:rsidR="007C456D" w:rsidRDefault="007C456D" w:rsidP="007C456D">
            <w:pPr>
              <w:rPr>
                <w:rFonts w:ascii="Tahoma" w:hAnsi="Tahoma" w:cs="Tahoma"/>
                <w:sz w:val="22"/>
                <w:szCs w:val="22"/>
              </w:rPr>
            </w:pPr>
          </w:p>
          <w:p w:rsidR="007C456D" w:rsidRDefault="007C456D" w:rsidP="007C456D">
            <w:pPr>
              <w:rPr>
                <w:rFonts w:ascii="Tahoma" w:hAnsi="Tahoma" w:cs="Tahoma"/>
                <w:b/>
                <w:sz w:val="22"/>
                <w:szCs w:val="22"/>
              </w:rPr>
            </w:pPr>
            <w:r>
              <w:rPr>
                <w:rFonts w:ascii="Tahoma" w:hAnsi="Tahoma" w:cs="Tahoma"/>
                <w:sz w:val="22"/>
                <w:szCs w:val="22"/>
              </w:rPr>
              <w:t xml:space="preserve">SC asked could parents receive any training for areas such as Makaton and PEC’s etc? KA said they can provide information sessions for PEC’s and accredited training for Makaton. </w:t>
            </w:r>
            <w:r w:rsidRPr="009A0A64">
              <w:rPr>
                <w:rFonts w:ascii="Tahoma" w:hAnsi="Tahoma" w:cs="Tahoma"/>
                <w:b/>
                <w:sz w:val="22"/>
                <w:szCs w:val="22"/>
              </w:rPr>
              <w:t>ACTION</w:t>
            </w:r>
            <w:r>
              <w:rPr>
                <w:rFonts w:ascii="Tahoma" w:hAnsi="Tahoma" w:cs="Tahoma"/>
                <w:b/>
                <w:sz w:val="22"/>
                <w:szCs w:val="22"/>
              </w:rPr>
              <w:t>: KA</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lastRenderedPageBreak/>
              <w:t>KA explained how the pupil voice is still strong and gave examples of how they follow up requests from pupils.</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SC complimented the school on how well they listen to pupils.</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JH asked about the reduction in parent voice rating? KA acknowledged it was complaints</w:t>
            </w:r>
            <w:r w:rsidR="00194539">
              <w:rPr>
                <w:rFonts w:ascii="Tahoma" w:hAnsi="Tahoma" w:cs="Tahoma"/>
                <w:sz w:val="22"/>
                <w:szCs w:val="22"/>
              </w:rPr>
              <w:t>-</w:t>
            </w:r>
            <w:r>
              <w:rPr>
                <w:rFonts w:ascii="Tahoma" w:hAnsi="Tahoma" w:cs="Tahoma"/>
                <w:sz w:val="22"/>
                <w:szCs w:val="22"/>
              </w:rPr>
              <w:t>related rather than a general parental voice issue and that a questionnaire will go out before the end of the academic year to monitor any dissatisfaction.</w:t>
            </w:r>
          </w:p>
          <w:p w:rsidR="007C456D" w:rsidRDefault="007C456D" w:rsidP="007C456D">
            <w:pPr>
              <w:rPr>
                <w:rFonts w:ascii="Tahoma" w:hAnsi="Tahoma" w:cs="Tahoma"/>
                <w:sz w:val="22"/>
                <w:szCs w:val="22"/>
              </w:rPr>
            </w:pPr>
          </w:p>
          <w:p w:rsidR="007C456D" w:rsidRDefault="007C456D" w:rsidP="007C456D">
            <w:pPr>
              <w:rPr>
                <w:rFonts w:ascii="Tahoma" w:hAnsi="Tahoma" w:cs="Tahoma"/>
                <w:sz w:val="22"/>
                <w:szCs w:val="22"/>
              </w:rPr>
            </w:pPr>
            <w:r>
              <w:rPr>
                <w:rFonts w:ascii="Tahoma" w:hAnsi="Tahoma" w:cs="Tahoma"/>
                <w:sz w:val="22"/>
                <w:szCs w:val="22"/>
              </w:rPr>
              <w:t>CO asked for more detail around the 3 complaints mentioned and KA explained where they are up to and the background to them all.</w:t>
            </w:r>
          </w:p>
          <w:p w:rsidR="00CD3F0B" w:rsidRDefault="00CD3F0B">
            <w:pPr>
              <w:rPr>
                <w:rFonts w:ascii="Tahoma" w:hAnsi="Tahoma" w:cs="Tahoma"/>
                <w:sz w:val="22"/>
                <w:szCs w:val="22"/>
              </w:rPr>
            </w:pPr>
          </w:p>
          <w:p w:rsidR="00CD3F0B" w:rsidRPr="001F0B21" w:rsidRDefault="00CD3F0B" w:rsidP="00CD3F0B">
            <w:pPr>
              <w:pStyle w:val="ListParagraph"/>
              <w:numPr>
                <w:ilvl w:val="2"/>
                <w:numId w:val="17"/>
              </w:numPr>
              <w:ind w:left="731" w:hanging="731"/>
              <w:rPr>
                <w:rFonts w:ascii="Tahoma" w:hAnsi="Tahoma" w:cs="Tahoma"/>
              </w:rPr>
            </w:pPr>
            <w:r>
              <w:rPr>
                <w:rFonts w:ascii="Tahoma" w:hAnsi="Tahoma" w:cs="Tahoma"/>
              </w:rPr>
              <w:t>Appendix 1 - Updated SIP</w:t>
            </w:r>
          </w:p>
          <w:p w:rsidR="001F0B21" w:rsidRDefault="001F0B21" w:rsidP="001F0B21">
            <w:pPr>
              <w:rPr>
                <w:rFonts w:ascii="Tahoma" w:hAnsi="Tahoma" w:cs="Tahoma"/>
              </w:rPr>
            </w:pPr>
          </w:p>
          <w:p w:rsidR="00542B2F" w:rsidRDefault="007C456D" w:rsidP="007C456D">
            <w:pPr>
              <w:rPr>
                <w:rFonts w:ascii="Tahoma" w:hAnsi="Tahoma" w:cs="Tahoma"/>
                <w:sz w:val="22"/>
                <w:szCs w:val="22"/>
              </w:rPr>
            </w:pPr>
            <w:r>
              <w:rPr>
                <w:rFonts w:ascii="Tahoma" w:hAnsi="Tahoma" w:cs="Tahoma"/>
                <w:sz w:val="22"/>
                <w:szCs w:val="22"/>
              </w:rPr>
              <w:t>KA explained the SIP will cover a 3-year period when set in September</w:t>
            </w:r>
          </w:p>
          <w:p w:rsidR="007C456D" w:rsidRPr="001F0B21" w:rsidRDefault="007C456D" w:rsidP="007C456D">
            <w:pPr>
              <w:rPr>
                <w:rFonts w:ascii="Tahoma" w:hAnsi="Tahoma" w:cs="Tahoma"/>
                <w:sz w:val="22"/>
                <w:szCs w:val="22"/>
              </w:rPr>
            </w:pPr>
          </w:p>
          <w:p w:rsidR="00CD3F0B" w:rsidRDefault="00CD3F0B">
            <w:pPr>
              <w:pStyle w:val="ListParagraph"/>
              <w:ind w:left="731"/>
              <w:rPr>
                <w:rFonts w:ascii="Tahoma" w:hAnsi="Tahoma" w:cs="Tahoma"/>
              </w:rPr>
            </w:pPr>
          </w:p>
          <w:p w:rsidR="00542B2F" w:rsidRPr="00C049D2" w:rsidRDefault="00CD3F0B" w:rsidP="00F705A6">
            <w:pPr>
              <w:pStyle w:val="ListParagraph"/>
              <w:numPr>
                <w:ilvl w:val="2"/>
                <w:numId w:val="17"/>
              </w:numPr>
              <w:ind w:left="731" w:hanging="731"/>
              <w:rPr>
                <w:rFonts w:ascii="Tahoma" w:hAnsi="Tahoma" w:cs="Tahoma"/>
              </w:rPr>
            </w:pPr>
            <w:r w:rsidRPr="00C049D2">
              <w:rPr>
                <w:rFonts w:ascii="Tahoma" w:hAnsi="Tahoma" w:cs="Tahoma"/>
              </w:rPr>
              <w:t>Appendix 2 - Health &amp; Safety (Competent Person) Audit Report</w:t>
            </w:r>
            <w:r w:rsidRPr="00C049D2">
              <w:rPr>
                <w:rFonts w:ascii="Tahoma" w:hAnsi="Tahoma" w:cs="Tahoma"/>
                <w:b/>
              </w:rPr>
              <w:t xml:space="preserve"> </w:t>
            </w:r>
          </w:p>
          <w:p w:rsidR="00C049D2" w:rsidRPr="00C049D2" w:rsidRDefault="00C049D2" w:rsidP="00C049D2">
            <w:pPr>
              <w:rPr>
                <w:rFonts w:ascii="Tahoma" w:hAnsi="Tahoma" w:cs="Tahoma"/>
              </w:rPr>
            </w:pPr>
          </w:p>
          <w:p w:rsidR="00542B2F" w:rsidRDefault="00542B2F" w:rsidP="009A0A64">
            <w:pPr>
              <w:rPr>
                <w:rFonts w:ascii="Tahoma" w:hAnsi="Tahoma" w:cs="Tahoma"/>
                <w:sz w:val="22"/>
                <w:szCs w:val="22"/>
              </w:rPr>
            </w:pPr>
            <w:r w:rsidRPr="00542B2F">
              <w:rPr>
                <w:rFonts w:ascii="Tahoma" w:hAnsi="Tahoma" w:cs="Tahoma"/>
                <w:sz w:val="22"/>
                <w:szCs w:val="22"/>
              </w:rPr>
              <w:t xml:space="preserve">KA </w:t>
            </w:r>
            <w:r w:rsidR="002D4D61">
              <w:rPr>
                <w:rFonts w:ascii="Tahoma" w:hAnsi="Tahoma" w:cs="Tahoma"/>
                <w:sz w:val="22"/>
                <w:szCs w:val="22"/>
              </w:rPr>
              <w:t xml:space="preserve">gave an overview of the </w:t>
            </w:r>
            <w:r>
              <w:rPr>
                <w:rFonts w:ascii="Tahoma" w:hAnsi="Tahoma" w:cs="Tahoma"/>
                <w:sz w:val="22"/>
                <w:szCs w:val="22"/>
              </w:rPr>
              <w:t xml:space="preserve">4 areas </w:t>
            </w:r>
            <w:r w:rsidR="00194539">
              <w:rPr>
                <w:rFonts w:ascii="Tahoma" w:hAnsi="Tahoma" w:cs="Tahoma"/>
                <w:sz w:val="22"/>
                <w:szCs w:val="22"/>
              </w:rPr>
              <w:t>where action is required</w:t>
            </w:r>
            <w:r w:rsidR="002D4D61">
              <w:rPr>
                <w:rFonts w:ascii="Tahoma" w:hAnsi="Tahoma" w:cs="Tahoma"/>
                <w:sz w:val="22"/>
                <w:szCs w:val="22"/>
              </w:rPr>
              <w:t xml:space="preserve"> and what they had in place to rectify this.</w:t>
            </w:r>
          </w:p>
          <w:p w:rsidR="00542B2F" w:rsidRDefault="00542B2F" w:rsidP="009A0A64">
            <w:pPr>
              <w:rPr>
                <w:rFonts w:ascii="Tahoma" w:hAnsi="Tahoma" w:cs="Tahoma"/>
                <w:sz w:val="22"/>
                <w:szCs w:val="22"/>
              </w:rPr>
            </w:pPr>
          </w:p>
          <w:p w:rsidR="00542B2F" w:rsidRDefault="00542B2F" w:rsidP="009A0A64">
            <w:pPr>
              <w:rPr>
                <w:rFonts w:ascii="Tahoma" w:hAnsi="Tahoma" w:cs="Tahoma"/>
                <w:sz w:val="22"/>
                <w:szCs w:val="22"/>
              </w:rPr>
            </w:pPr>
            <w:r>
              <w:rPr>
                <w:rFonts w:ascii="Tahoma" w:hAnsi="Tahoma" w:cs="Tahoma"/>
                <w:sz w:val="22"/>
                <w:szCs w:val="22"/>
              </w:rPr>
              <w:t xml:space="preserve">PS asked is 12 staff accidents normal </w:t>
            </w:r>
            <w:r w:rsidR="002D4D61">
              <w:rPr>
                <w:rFonts w:ascii="Tahoma" w:hAnsi="Tahoma" w:cs="Tahoma"/>
                <w:sz w:val="22"/>
                <w:szCs w:val="22"/>
              </w:rPr>
              <w:t xml:space="preserve">and </w:t>
            </w:r>
            <w:r>
              <w:rPr>
                <w:rFonts w:ascii="Tahoma" w:hAnsi="Tahoma" w:cs="Tahoma"/>
                <w:sz w:val="22"/>
                <w:szCs w:val="22"/>
              </w:rPr>
              <w:t xml:space="preserve">are they related or varied? KA explained </w:t>
            </w:r>
            <w:r w:rsidR="002D4D61">
              <w:rPr>
                <w:rFonts w:ascii="Tahoma" w:hAnsi="Tahoma" w:cs="Tahoma"/>
                <w:sz w:val="22"/>
                <w:szCs w:val="22"/>
              </w:rPr>
              <w:t xml:space="preserve">that the number had </w:t>
            </w:r>
            <w:r>
              <w:rPr>
                <w:rFonts w:ascii="Tahoma" w:hAnsi="Tahoma" w:cs="Tahoma"/>
                <w:sz w:val="22"/>
                <w:szCs w:val="22"/>
              </w:rPr>
              <w:t>gone up due to more effective reporting and some are related to children in crisis.</w:t>
            </w:r>
          </w:p>
          <w:p w:rsidR="00542B2F" w:rsidRDefault="00542B2F" w:rsidP="009A0A64">
            <w:pPr>
              <w:rPr>
                <w:rFonts w:ascii="Tahoma" w:hAnsi="Tahoma" w:cs="Tahoma"/>
                <w:sz w:val="22"/>
                <w:szCs w:val="22"/>
              </w:rPr>
            </w:pPr>
          </w:p>
          <w:p w:rsidR="00542B2F" w:rsidRDefault="00542B2F" w:rsidP="009A0A64">
            <w:pPr>
              <w:rPr>
                <w:rFonts w:ascii="Tahoma" w:hAnsi="Tahoma" w:cs="Tahoma"/>
                <w:sz w:val="22"/>
                <w:szCs w:val="22"/>
              </w:rPr>
            </w:pPr>
            <w:r>
              <w:rPr>
                <w:rFonts w:ascii="Tahoma" w:hAnsi="Tahoma" w:cs="Tahoma"/>
                <w:sz w:val="22"/>
                <w:szCs w:val="22"/>
              </w:rPr>
              <w:t>PS</w:t>
            </w:r>
            <w:r w:rsidR="002D4D61">
              <w:rPr>
                <w:rFonts w:ascii="Tahoma" w:hAnsi="Tahoma" w:cs="Tahoma"/>
                <w:sz w:val="22"/>
                <w:szCs w:val="22"/>
              </w:rPr>
              <w:t xml:space="preserve"> asked if</w:t>
            </w:r>
            <w:r w:rsidR="00047399">
              <w:rPr>
                <w:rFonts w:ascii="Tahoma" w:hAnsi="Tahoma" w:cs="Tahoma"/>
                <w:sz w:val="22"/>
                <w:szCs w:val="22"/>
              </w:rPr>
              <w:t xml:space="preserve"> accidents</w:t>
            </w:r>
            <w:r>
              <w:rPr>
                <w:rFonts w:ascii="Tahoma" w:hAnsi="Tahoma" w:cs="Tahoma"/>
                <w:sz w:val="22"/>
                <w:szCs w:val="22"/>
              </w:rPr>
              <w:t xml:space="preserve"> </w:t>
            </w:r>
            <w:r w:rsidR="002D4D61">
              <w:rPr>
                <w:rFonts w:ascii="Tahoma" w:hAnsi="Tahoma" w:cs="Tahoma"/>
                <w:sz w:val="22"/>
                <w:szCs w:val="22"/>
              </w:rPr>
              <w:t xml:space="preserve">can </w:t>
            </w:r>
            <w:r>
              <w:rPr>
                <w:rFonts w:ascii="Tahoma" w:hAnsi="Tahoma" w:cs="Tahoma"/>
                <w:sz w:val="22"/>
                <w:szCs w:val="22"/>
              </w:rPr>
              <w:t>be separated out from children in crisis</w:t>
            </w:r>
            <w:r w:rsidR="002D4D61">
              <w:rPr>
                <w:rFonts w:ascii="Tahoma" w:hAnsi="Tahoma" w:cs="Tahoma"/>
                <w:sz w:val="22"/>
                <w:szCs w:val="22"/>
              </w:rPr>
              <w:t xml:space="preserve"> within the reporting</w:t>
            </w:r>
            <w:r>
              <w:rPr>
                <w:rFonts w:ascii="Tahoma" w:hAnsi="Tahoma" w:cs="Tahoma"/>
                <w:sz w:val="22"/>
                <w:szCs w:val="22"/>
              </w:rPr>
              <w:t xml:space="preserve">? KA mentioned staff recorded on CPOMS </w:t>
            </w:r>
            <w:r w:rsidR="00C960D5">
              <w:rPr>
                <w:rFonts w:ascii="Tahoma" w:hAnsi="Tahoma" w:cs="Tahoma"/>
                <w:sz w:val="22"/>
                <w:szCs w:val="22"/>
              </w:rPr>
              <w:t xml:space="preserve">but </w:t>
            </w:r>
            <w:r w:rsidR="002D4D61">
              <w:rPr>
                <w:rFonts w:ascii="Tahoma" w:hAnsi="Tahoma" w:cs="Tahoma"/>
                <w:sz w:val="22"/>
                <w:szCs w:val="22"/>
              </w:rPr>
              <w:t xml:space="preserve">agreed it </w:t>
            </w:r>
            <w:r w:rsidR="00C960D5">
              <w:rPr>
                <w:rFonts w:ascii="Tahoma" w:hAnsi="Tahoma" w:cs="Tahoma"/>
                <w:sz w:val="22"/>
                <w:szCs w:val="22"/>
              </w:rPr>
              <w:t>would be a good idea to reflect on this</w:t>
            </w:r>
            <w:r w:rsidR="002D4D61">
              <w:rPr>
                <w:rFonts w:ascii="Tahoma" w:hAnsi="Tahoma" w:cs="Tahoma"/>
                <w:sz w:val="22"/>
                <w:szCs w:val="22"/>
              </w:rPr>
              <w:t xml:space="preserve"> and look at it further</w:t>
            </w:r>
            <w:r w:rsidR="00C960D5">
              <w:rPr>
                <w:rFonts w:ascii="Tahoma" w:hAnsi="Tahoma" w:cs="Tahoma"/>
                <w:sz w:val="22"/>
                <w:szCs w:val="22"/>
              </w:rPr>
              <w:t xml:space="preserve">. </w:t>
            </w:r>
            <w:r w:rsidRPr="00931A40">
              <w:rPr>
                <w:rFonts w:ascii="Tahoma" w:hAnsi="Tahoma" w:cs="Tahoma"/>
                <w:b/>
                <w:sz w:val="22"/>
                <w:szCs w:val="22"/>
              </w:rPr>
              <w:t>ACTION</w:t>
            </w:r>
            <w:r w:rsidR="00047399">
              <w:rPr>
                <w:rFonts w:ascii="Tahoma" w:hAnsi="Tahoma" w:cs="Tahoma"/>
                <w:b/>
                <w:sz w:val="22"/>
                <w:szCs w:val="22"/>
              </w:rPr>
              <w:t>:</w:t>
            </w:r>
            <w:r w:rsidRPr="00931A40">
              <w:rPr>
                <w:rFonts w:ascii="Tahoma" w:hAnsi="Tahoma" w:cs="Tahoma"/>
                <w:b/>
                <w:sz w:val="22"/>
                <w:szCs w:val="22"/>
              </w:rPr>
              <w:t xml:space="preserve"> KA</w:t>
            </w:r>
            <w:r>
              <w:rPr>
                <w:rFonts w:ascii="Tahoma" w:hAnsi="Tahoma" w:cs="Tahoma"/>
                <w:sz w:val="22"/>
                <w:szCs w:val="22"/>
              </w:rPr>
              <w:t xml:space="preserve"> </w:t>
            </w:r>
          </w:p>
          <w:p w:rsidR="00C960D5" w:rsidRDefault="00C960D5" w:rsidP="009A0A64">
            <w:pPr>
              <w:rPr>
                <w:rFonts w:ascii="Tahoma" w:hAnsi="Tahoma" w:cs="Tahoma"/>
                <w:sz w:val="22"/>
                <w:szCs w:val="22"/>
              </w:rPr>
            </w:pPr>
          </w:p>
          <w:p w:rsidR="002D4D61" w:rsidRDefault="00C960D5" w:rsidP="009A0A64">
            <w:pPr>
              <w:rPr>
                <w:rFonts w:ascii="Tahoma" w:hAnsi="Tahoma" w:cs="Tahoma"/>
                <w:sz w:val="22"/>
                <w:szCs w:val="22"/>
              </w:rPr>
            </w:pPr>
            <w:r>
              <w:rPr>
                <w:rFonts w:ascii="Tahoma" w:hAnsi="Tahoma" w:cs="Tahoma"/>
                <w:sz w:val="22"/>
                <w:szCs w:val="22"/>
              </w:rPr>
              <w:t xml:space="preserve">KA </w:t>
            </w:r>
            <w:r w:rsidR="002D4D61">
              <w:rPr>
                <w:rFonts w:ascii="Tahoma" w:hAnsi="Tahoma" w:cs="Tahoma"/>
                <w:sz w:val="22"/>
                <w:szCs w:val="22"/>
              </w:rPr>
              <w:t xml:space="preserve">wanted to pass on </w:t>
            </w:r>
            <w:r>
              <w:rPr>
                <w:rFonts w:ascii="Tahoma" w:hAnsi="Tahoma" w:cs="Tahoma"/>
                <w:sz w:val="22"/>
                <w:szCs w:val="22"/>
              </w:rPr>
              <w:t>thank</w:t>
            </w:r>
            <w:r w:rsidR="002D4D61">
              <w:rPr>
                <w:rFonts w:ascii="Tahoma" w:hAnsi="Tahoma" w:cs="Tahoma"/>
                <w:sz w:val="22"/>
                <w:szCs w:val="22"/>
              </w:rPr>
              <w:t>s</w:t>
            </w:r>
            <w:r>
              <w:rPr>
                <w:rFonts w:ascii="Tahoma" w:hAnsi="Tahoma" w:cs="Tahoma"/>
                <w:sz w:val="22"/>
                <w:szCs w:val="22"/>
              </w:rPr>
              <w:t xml:space="preserve"> </w:t>
            </w:r>
            <w:r w:rsidR="002D4D61">
              <w:rPr>
                <w:rFonts w:ascii="Tahoma" w:hAnsi="Tahoma" w:cs="Tahoma"/>
                <w:sz w:val="22"/>
                <w:szCs w:val="22"/>
              </w:rPr>
              <w:t xml:space="preserve">to </w:t>
            </w:r>
            <w:r>
              <w:rPr>
                <w:rFonts w:ascii="Tahoma" w:hAnsi="Tahoma" w:cs="Tahoma"/>
                <w:sz w:val="22"/>
                <w:szCs w:val="22"/>
              </w:rPr>
              <w:t>Kirsty Metcalfe who ha</w:t>
            </w:r>
            <w:r w:rsidR="002D4D61">
              <w:rPr>
                <w:rFonts w:ascii="Tahoma" w:hAnsi="Tahoma" w:cs="Tahoma"/>
                <w:sz w:val="22"/>
                <w:szCs w:val="22"/>
              </w:rPr>
              <w:t>d</w:t>
            </w:r>
            <w:r>
              <w:rPr>
                <w:rFonts w:ascii="Tahoma" w:hAnsi="Tahoma" w:cs="Tahoma"/>
                <w:sz w:val="22"/>
                <w:szCs w:val="22"/>
              </w:rPr>
              <w:t xml:space="preserve"> collated evidence for </w:t>
            </w:r>
            <w:r w:rsidR="002D4D61">
              <w:rPr>
                <w:rFonts w:ascii="Tahoma" w:hAnsi="Tahoma" w:cs="Tahoma"/>
                <w:sz w:val="22"/>
                <w:szCs w:val="22"/>
              </w:rPr>
              <w:t xml:space="preserve">the school </w:t>
            </w:r>
            <w:r>
              <w:rPr>
                <w:rFonts w:ascii="Tahoma" w:hAnsi="Tahoma" w:cs="Tahoma"/>
                <w:sz w:val="22"/>
                <w:szCs w:val="22"/>
              </w:rPr>
              <w:t>receiving</w:t>
            </w:r>
            <w:r w:rsidR="002D4D61">
              <w:rPr>
                <w:rFonts w:ascii="Tahoma" w:hAnsi="Tahoma" w:cs="Tahoma"/>
                <w:sz w:val="22"/>
                <w:szCs w:val="22"/>
              </w:rPr>
              <w:t xml:space="preserve"> the prestigious</w:t>
            </w:r>
            <w:r>
              <w:rPr>
                <w:rFonts w:ascii="Tahoma" w:hAnsi="Tahoma" w:cs="Tahoma"/>
                <w:sz w:val="22"/>
                <w:szCs w:val="22"/>
              </w:rPr>
              <w:t xml:space="preserve"> Leeds Carnegie Bronze Mental Health Award. </w:t>
            </w:r>
          </w:p>
          <w:p w:rsidR="002D4D61" w:rsidRDefault="002D4D61" w:rsidP="009A0A64">
            <w:pPr>
              <w:rPr>
                <w:rFonts w:ascii="Tahoma" w:hAnsi="Tahoma" w:cs="Tahoma"/>
                <w:sz w:val="22"/>
                <w:szCs w:val="22"/>
              </w:rPr>
            </w:pPr>
          </w:p>
          <w:p w:rsidR="00C960D5" w:rsidRDefault="00C960D5" w:rsidP="009A0A64">
            <w:pPr>
              <w:rPr>
                <w:rFonts w:ascii="Tahoma" w:hAnsi="Tahoma" w:cs="Tahoma"/>
                <w:sz w:val="22"/>
                <w:szCs w:val="22"/>
              </w:rPr>
            </w:pPr>
            <w:r>
              <w:rPr>
                <w:rFonts w:ascii="Tahoma" w:hAnsi="Tahoma" w:cs="Tahoma"/>
                <w:sz w:val="22"/>
                <w:szCs w:val="22"/>
              </w:rPr>
              <w:t>PS passed on congratulations from governors.</w:t>
            </w:r>
          </w:p>
          <w:p w:rsidR="00C960D5" w:rsidRPr="00542B2F" w:rsidRDefault="00C960D5" w:rsidP="009A0A64">
            <w:pPr>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p w:rsidR="00CD3F0B" w:rsidRDefault="00CD3F0B">
            <w:pPr>
              <w:jc w:val="center"/>
              <w:rPr>
                <w:rFonts w:ascii="Tahoma" w:hAnsi="Tahoma" w:cs="Tahoma"/>
                <w:sz w:val="22"/>
                <w:szCs w:val="22"/>
              </w:rPr>
            </w:pPr>
          </w:p>
          <w:p w:rsidR="00CD3F0B" w:rsidRDefault="00CD3F0B">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9A0A64" w:rsidRDefault="009A0A64">
            <w:pPr>
              <w:rPr>
                <w:rFonts w:ascii="Tahoma" w:hAnsi="Tahoma" w:cs="Tahoma"/>
                <w:b/>
                <w:sz w:val="22"/>
                <w:szCs w:val="22"/>
              </w:rPr>
            </w:pPr>
          </w:p>
          <w:p w:rsidR="002D4D61" w:rsidRDefault="002D4D61">
            <w:pPr>
              <w:rPr>
                <w:rFonts w:ascii="Tahoma" w:hAnsi="Tahoma" w:cs="Tahoma"/>
                <w:b/>
                <w:sz w:val="22"/>
                <w:szCs w:val="22"/>
              </w:rPr>
            </w:pPr>
          </w:p>
          <w:p w:rsidR="002D4D61" w:rsidRDefault="002D4D61">
            <w:pPr>
              <w:rPr>
                <w:rFonts w:ascii="Tahoma" w:hAnsi="Tahoma" w:cs="Tahoma"/>
                <w:b/>
                <w:sz w:val="22"/>
                <w:szCs w:val="22"/>
              </w:rPr>
            </w:pPr>
          </w:p>
          <w:p w:rsidR="002D4D61" w:rsidRDefault="002D4D61">
            <w:pPr>
              <w:rPr>
                <w:rFonts w:ascii="Tahoma" w:hAnsi="Tahoma" w:cs="Tahoma"/>
                <w:b/>
                <w:sz w:val="22"/>
                <w:szCs w:val="22"/>
              </w:rPr>
            </w:pPr>
          </w:p>
          <w:p w:rsidR="002D4D61" w:rsidRDefault="002D4D61">
            <w:pPr>
              <w:rPr>
                <w:rFonts w:ascii="Tahoma" w:hAnsi="Tahoma" w:cs="Tahoma"/>
                <w:b/>
                <w:sz w:val="22"/>
                <w:szCs w:val="22"/>
              </w:rPr>
            </w:pPr>
          </w:p>
          <w:p w:rsidR="009A0A64" w:rsidRDefault="009A0A64" w:rsidP="009A0A64">
            <w:pPr>
              <w:jc w:val="center"/>
              <w:rPr>
                <w:rFonts w:ascii="Tahoma" w:hAnsi="Tahoma" w:cs="Tahoma"/>
                <w:b/>
                <w:sz w:val="22"/>
                <w:szCs w:val="22"/>
              </w:rPr>
            </w:pPr>
            <w:r>
              <w:rPr>
                <w:rFonts w:ascii="Tahoma" w:hAnsi="Tahoma" w:cs="Tahoma"/>
                <w:b/>
                <w:sz w:val="22"/>
                <w:szCs w:val="22"/>
              </w:rPr>
              <w:t>KA</w:t>
            </w:r>
          </w:p>
          <w:p w:rsidR="009A0A64" w:rsidRDefault="009A0A64">
            <w:pPr>
              <w:rPr>
                <w:rFonts w:ascii="Tahoma" w:hAnsi="Tahoma" w:cs="Tahoma"/>
                <w:b/>
                <w:sz w:val="22"/>
                <w:szCs w:val="22"/>
              </w:rPr>
            </w:pPr>
            <w:r>
              <w:rPr>
                <w:rFonts w:ascii="Tahoma" w:hAnsi="Tahoma" w:cs="Tahoma"/>
                <w:b/>
                <w:sz w:val="22"/>
                <w:szCs w:val="22"/>
              </w:rPr>
              <w:t>28/11/22</w:t>
            </w: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542B2F" w:rsidRDefault="00542B2F">
            <w:pPr>
              <w:rPr>
                <w:rFonts w:ascii="Tahoma" w:hAnsi="Tahoma" w:cs="Tahoma"/>
                <w:b/>
                <w:sz w:val="22"/>
                <w:szCs w:val="22"/>
              </w:rPr>
            </w:pPr>
          </w:p>
          <w:p w:rsidR="002D4D61" w:rsidRDefault="002D4D61">
            <w:pPr>
              <w:rPr>
                <w:rFonts w:ascii="Tahoma" w:hAnsi="Tahoma" w:cs="Tahoma"/>
                <w:b/>
                <w:sz w:val="22"/>
                <w:szCs w:val="22"/>
              </w:rPr>
            </w:pPr>
          </w:p>
          <w:p w:rsidR="00542B2F" w:rsidRDefault="00542B2F">
            <w:pPr>
              <w:rPr>
                <w:rFonts w:ascii="Tahoma" w:hAnsi="Tahoma" w:cs="Tahoma"/>
                <w:b/>
                <w:sz w:val="22"/>
                <w:szCs w:val="22"/>
              </w:rPr>
            </w:pPr>
          </w:p>
          <w:p w:rsidR="007C456D" w:rsidRDefault="007C456D">
            <w:pPr>
              <w:rPr>
                <w:rFonts w:ascii="Tahoma" w:hAnsi="Tahoma" w:cs="Tahoma"/>
                <w:b/>
                <w:sz w:val="22"/>
                <w:szCs w:val="22"/>
              </w:rPr>
            </w:pPr>
          </w:p>
          <w:p w:rsidR="007C456D" w:rsidRDefault="007C456D">
            <w:pPr>
              <w:rPr>
                <w:rFonts w:ascii="Tahoma" w:hAnsi="Tahoma" w:cs="Tahoma"/>
                <w:b/>
                <w:sz w:val="22"/>
                <w:szCs w:val="22"/>
              </w:rPr>
            </w:pPr>
          </w:p>
          <w:p w:rsidR="00542B2F" w:rsidRDefault="00542B2F">
            <w:pPr>
              <w:rPr>
                <w:rFonts w:ascii="Tahoma" w:hAnsi="Tahoma" w:cs="Tahoma"/>
                <w:b/>
                <w:sz w:val="22"/>
                <w:szCs w:val="22"/>
              </w:rPr>
            </w:pPr>
          </w:p>
          <w:p w:rsidR="00C049D2" w:rsidRDefault="00C049D2">
            <w:pPr>
              <w:rPr>
                <w:rFonts w:ascii="Tahoma" w:hAnsi="Tahoma" w:cs="Tahoma"/>
                <w:b/>
                <w:sz w:val="22"/>
                <w:szCs w:val="22"/>
              </w:rPr>
            </w:pPr>
          </w:p>
          <w:p w:rsidR="00542B2F" w:rsidRDefault="00542B2F" w:rsidP="00542B2F">
            <w:pPr>
              <w:jc w:val="center"/>
              <w:rPr>
                <w:rFonts w:ascii="Tahoma" w:hAnsi="Tahoma" w:cs="Tahoma"/>
                <w:b/>
                <w:sz w:val="22"/>
                <w:szCs w:val="22"/>
              </w:rPr>
            </w:pPr>
            <w:r>
              <w:rPr>
                <w:rFonts w:ascii="Tahoma" w:hAnsi="Tahoma" w:cs="Tahoma"/>
                <w:b/>
                <w:sz w:val="22"/>
                <w:szCs w:val="22"/>
              </w:rPr>
              <w:t>KA</w:t>
            </w:r>
          </w:p>
          <w:p w:rsidR="00542B2F" w:rsidRDefault="00542B2F" w:rsidP="00542B2F">
            <w:pPr>
              <w:rPr>
                <w:rFonts w:ascii="Tahoma" w:hAnsi="Tahoma" w:cs="Tahoma"/>
                <w:b/>
                <w:sz w:val="22"/>
                <w:szCs w:val="22"/>
              </w:rPr>
            </w:pPr>
            <w:r>
              <w:rPr>
                <w:rFonts w:ascii="Tahoma" w:hAnsi="Tahoma" w:cs="Tahoma"/>
                <w:b/>
                <w:sz w:val="22"/>
                <w:szCs w:val="22"/>
              </w:rPr>
              <w:t>28/11/22</w:t>
            </w:r>
          </w:p>
          <w:p w:rsidR="00542B2F" w:rsidRDefault="00542B2F">
            <w:pP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Pr="00C960D5" w:rsidRDefault="00CD3F0B" w:rsidP="00C960D5">
            <w:pPr>
              <w:pStyle w:val="ListParagraph"/>
              <w:numPr>
                <w:ilvl w:val="1"/>
                <w:numId w:val="17"/>
              </w:numPr>
              <w:rPr>
                <w:rFonts w:ascii="Tahoma" w:hAnsi="Tahoma" w:cs="Tahoma"/>
              </w:rPr>
            </w:pPr>
            <w:r w:rsidRPr="00C960D5">
              <w:rPr>
                <w:rFonts w:ascii="Tahoma" w:hAnsi="Tahoma" w:cs="Tahoma"/>
              </w:rPr>
              <w:lastRenderedPageBreak/>
              <w:t>Safeguarding Repor</w:t>
            </w:r>
            <w:r w:rsidR="009A0A64" w:rsidRPr="00C960D5">
              <w:rPr>
                <w:rFonts w:ascii="Tahoma" w:hAnsi="Tahoma" w:cs="Tahoma"/>
              </w:rPr>
              <w:t>t</w:t>
            </w:r>
          </w:p>
          <w:p w:rsidR="00C960D5" w:rsidRDefault="00C960D5" w:rsidP="00C960D5">
            <w:pPr>
              <w:rPr>
                <w:rFonts w:ascii="Tahoma" w:hAnsi="Tahoma" w:cs="Tahoma"/>
              </w:rPr>
            </w:pPr>
          </w:p>
          <w:p w:rsidR="002D4D61" w:rsidRDefault="00C960D5" w:rsidP="00C960D5">
            <w:pPr>
              <w:rPr>
                <w:rFonts w:ascii="Tahoma" w:hAnsi="Tahoma" w:cs="Tahoma"/>
                <w:sz w:val="22"/>
                <w:szCs w:val="22"/>
              </w:rPr>
            </w:pPr>
            <w:r w:rsidRPr="00C960D5">
              <w:rPr>
                <w:rFonts w:ascii="Tahoma" w:hAnsi="Tahoma" w:cs="Tahoma"/>
                <w:sz w:val="22"/>
                <w:szCs w:val="22"/>
              </w:rPr>
              <w:t xml:space="preserve">KA </w:t>
            </w:r>
            <w:r w:rsidR="002D4D61">
              <w:rPr>
                <w:rFonts w:ascii="Tahoma" w:hAnsi="Tahoma" w:cs="Tahoma"/>
                <w:sz w:val="22"/>
                <w:szCs w:val="22"/>
              </w:rPr>
              <w:t xml:space="preserve">confirmed there was </w:t>
            </w:r>
            <w:r>
              <w:rPr>
                <w:rFonts w:ascii="Tahoma" w:hAnsi="Tahoma" w:cs="Tahoma"/>
                <w:sz w:val="22"/>
                <w:szCs w:val="22"/>
              </w:rPr>
              <w:t>not much to report</w:t>
            </w:r>
            <w:r w:rsidR="002D4D61">
              <w:rPr>
                <w:rFonts w:ascii="Tahoma" w:hAnsi="Tahoma" w:cs="Tahoma"/>
                <w:sz w:val="22"/>
                <w:szCs w:val="22"/>
              </w:rPr>
              <w:t xml:space="preserve"> regards safeguarding</w:t>
            </w:r>
            <w:r>
              <w:rPr>
                <w:rFonts w:ascii="Tahoma" w:hAnsi="Tahoma" w:cs="Tahoma"/>
                <w:sz w:val="22"/>
                <w:szCs w:val="22"/>
              </w:rPr>
              <w:t xml:space="preserve">. </w:t>
            </w:r>
          </w:p>
          <w:p w:rsidR="002D4D61" w:rsidRDefault="002D4D61" w:rsidP="00C960D5">
            <w:pPr>
              <w:rPr>
                <w:rFonts w:ascii="Tahoma" w:hAnsi="Tahoma" w:cs="Tahoma"/>
                <w:sz w:val="22"/>
                <w:szCs w:val="22"/>
              </w:rPr>
            </w:pPr>
          </w:p>
          <w:p w:rsidR="00C960D5" w:rsidRDefault="00C960D5" w:rsidP="00C960D5">
            <w:pPr>
              <w:rPr>
                <w:rFonts w:ascii="Tahoma" w:hAnsi="Tahoma" w:cs="Tahoma"/>
                <w:sz w:val="22"/>
                <w:szCs w:val="22"/>
              </w:rPr>
            </w:pPr>
            <w:r>
              <w:rPr>
                <w:rFonts w:ascii="Tahoma" w:hAnsi="Tahoma" w:cs="Tahoma"/>
                <w:sz w:val="22"/>
                <w:szCs w:val="22"/>
              </w:rPr>
              <w:t>PS asked was there any specific training that had impacted</w:t>
            </w:r>
            <w:r w:rsidR="002D4D61">
              <w:rPr>
                <w:rFonts w:ascii="Tahoma" w:hAnsi="Tahoma" w:cs="Tahoma"/>
                <w:sz w:val="22"/>
                <w:szCs w:val="22"/>
              </w:rPr>
              <w:t xml:space="preserve">? </w:t>
            </w:r>
            <w:r>
              <w:rPr>
                <w:rFonts w:ascii="Tahoma" w:hAnsi="Tahoma" w:cs="Tahoma"/>
                <w:sz w:val="22"/>
                <w:szCs w:val="22"/>
              </w:rPr>
              <w:t xml:space="preserve">KA mentioned the non-accidental injury training which has been </w:t>
            </w:r>
            <w:r w:rsidR="002D4D61">
              <w:rPr>
                <w:rFonts w:ascii="Tahoma" w:hAnsi="Tahoma" w:cs="Tahoma"/>
                <w:sz w:val="22"/>
                <w:szCs w:val="22"/>
              </w:rPr>
              <w:t>disseminated to</w:t>
            </w:r>
            <w:r>
              <w:rPr>
                <w:rFonts w:ascii="Tahoma" w:hAnsi="Tahoma" w:cs="Tahoma"/>
                <w:sz w:val="22"/>
                <w:szCs w:val="22"/>
              </w:rPr>
              <w:t xml:space="preserve"> the staff has impacted on</w:t>
            </w:r>
            <w:r w:rsidR="002D4D61">
              <w:rPr>
                <w:rFonts w:ascii="Tahoma" w:hAnsi="Tahoma" w:cs="Tahoma"/>
                <w:sz w:val="22"/>
                <w:szCs w:val="22"/>
              </w:rPr>
              <w:t xml:space="preserve"> a</w:t>
            </w:r>
            <w:r>
              <w:rPr>
                <w:rFonts w:ascii="Tahoma" w:hAnsi="Tahoma" w:cs="Tahoma"/>
                <w:sz w:val="22"/>
                <w:szCs w:val="22"/>
              </w:rPr>
              <w:t xml:space="preserve"> rise in logging of injuries appropriately.</w:t>
            </w:r>
          </w:p>
          <w:p w:rsidR="00C960D5" w:rsidRDefault="00C960D5" w:rsidP="00C960D5">
            <w:pPr>
              <w:rPr>
                <w:rFonts w:ascii="Tahoma" w:hAnsi="Tahoma" w:cs="Tahoma"/>
                <w:sz w:val="22"/>
                <w:szCs w:val="22"/>
              </w:rPr>
            </w:pPr>
          </w:p>
          <w:p w:rsidR="00C960D5" w:rsidRDefault="00C960D5" w:rsidP="00C960D5">
            <w:pPr>
              <w:rPr>
                <w:rFonts w:ascii="Tahoma" w:hAnsi="Tahoma" w:cs="Tahoma"/>
                <w:sz w:val="22"/>
                <w:szCs w:val="22"/>
              </w:rPr>
            </w:pPr>
            <w:r>
              <w:rPr>
                <w:rFonts w:ascii="Tahoma" w:hAnsi="Tahoma" w:cs="Tahoma"/>
                <w:sz w:val="22"/>
                <w:szCs w:val="22"/>
              </w:rPr>
              <w:t xml:space="preserve">SC confirmed this was the case as a parent and </w:t>
            </w:r>
            <w:r w:rsidR="002D4D61">
              <w:rPr>
                <w:rFonts w:ascii="Tahoma" w:hAnsi="Tahoma" w:cs="Tahoma"/>
                <w:sz w:val="22"/>
                <w:szCs w:val="22"/>
              </w:rPr>
              <w:t xml:space="preserve">was </w:t>
            </w:r>
            <w:r>
              <w:rPr>
                <w:rFonts w:ascii="Tahoma" w:hAnsi="Tahoma" w:cs="Tahoma"/>
                <w:sz w:val="22"/>
                <w:szCs w:val="22"/>
              </w:rPr>
              <w:t>impressed with its implementation.</w:t>
            </w:r>
          </w:p>
          <w:p w:rsidR="00C960D5" w:rsidRDefault="00C960D5" w:rsidP="00C960D5">
            <w:pPr>
              <w:rPr>
                <w:rFonts w:ascii="Tahoma" w:hAnsi="Tahoma" w:cs="Tahoma"/>
                <w:sz w:val="22"/>
                <w:szCs w:val="22"/>
              </w:rPr>
            </w:pPr>
          </w:p>
          <w:p w:rsidR="00C960D5" w:rsidRDefault="00C960D5" w:rsidP="00C960D5">
            <w:pPr>
              <w:rPr>
                <w:rFonts w:ascii="Tahoma" w:hAnsi="Tahoma" w:cs="Tahoma"/>
                <w:sz w:val="22"/>
                <w:szCs w:val="22"/>
              </w:rPr>
            </w:pPr>
            <w:r>
              <w:rPr>
                <w:rFonts w:ascii="Tahoma" w:hAnsi="Tahoma" w:cs="Tahoma"/>
                <w:sz w:val="22"/>
                <w:szCs w:val="22"/>
              </w:rPr>
              <w:t xml:space="preserve">KA mentioned </w:t>
            </w:r>
            <w:r w:rsidR="002D4D61">
              <w:rPr>
                <w:rFonts w:ascii="Tahoma" w:hAnsi="Tahoma" w:cs="Tahoma"/>
                <w:sz w:val="22"/>
                <w:szCs w:val="22"/>
              </w:rPr>
              <w:t xml:space="preserve">that </w:t>
            </w:r>
            <w:r>
              <w:rPr>
                <w:rFonts w:ascii="Tahoma" w:hAnsi="Tahoma" w:cs="Tahoma"/>
                <w:sz w:val="22"/>
                <w:szCs w:val="22"/>
              </w:rPr>
              <w:t>the single central register ha</w:t>
            </w:r>
            <w:r w:rsidR="002D4D61">
              <w:rPr>
                <w:rFonts w:ascii="Tahoma" w:hAnsi="Tahoma" w:cs="Tahoma"/>
                <w:sz w:val="22"/>
                <w:szCs w:val="22"/>
              </w:rPr>
              <w:t>d</w:t>
            </w:r>
            <w:r>
              <w:rPr>
                <w:rFonts w:ascii="Tahoma" w:hAnsi="Tahoma" w:cs="Tahoma"/>
                <w:sz w:val="22"/>
                <w:szCs w:val="22"/>
              </w:rPr>
              <w:t xml:space="preserve"> been recently audited and that it wasn’t positive regards documents missing for the 2 most recent employees which is being followed up with Nexus HR.</w:t>
            </w:r>
          </w:p>
          <w:p w:rsidR="00C960D5" w:rsidRDefault="00C960D5" w:rsidP="00C960D5">
            <w:pPr>
              <w:rPr>
                <w:rFonts w:ascii="Tahoma" w:hAnsi="Tahoma" w:cs="Tahoma"/>
                <w:sz w:val="22"/>
                <w:szCs w:val="22"/>
              </w:rPr>
            </w:pPr>
          </w:p>
          <w:p w:rsidR="00C960D5" w:rsidRDefault="00C960D5" w:rsidP="00C960D5">
            <w:pPr>
              <w:rPr>
                <w:rFonts w:ascii="Tahoma" w:hAnsi="Tahoma" w:cs="Tahoma"/>
                <w:sz w:val="22"/>
                <w:szCs w:val="22"/>
              </w:rPr>
            </w:pPr>
            <w:r>
              <w:rPr>
                <w:rFonts w:ascii="Tahoma" w:hAnsi="Tahoma" w:cs="Tahoma"/>
                <w:sz w:val="22"/>
                <w:szCs w:val="22"/>
              </w:rPr>
              <w:lastRenderedPageBreak/>
              <w:t>RL asked about the DBS checks and is there a quicker process to gain them? MT confirmed it’s not the DBS that take long</w:t>
            </w:r>
            <w:r w:rsidR="002D4D61">
              <w:rPr>
                <w:rFonts w:ascii="Tahoma" w:hAnsi="Tahoma" w:cs="Tahoma"/>
                <w:sz w:val="22"/>
                <w:szCs w:val="22"/>
              </w:rPr>
              <w:t xml:space="preserve"> to process and </w:t>
            </w:r>
            <w:r w:rsidR="00DC774A">
              <w:rPr>
                <w:rFonts w:ascii="Tahoma" w:hAnsi="Tahoma" w:cs="Tahoma"/>
                <w:sz w:val="22"/>
                <w:szCs w:val="22"/>
              </w:rPr>
              <w:t>there are sometimes other procedural issues that are being picked up</w:t>
            </w:r>
            <w:r>
              <w:rPr>
                <w:rFonts w:ascii="Tahoma" w:hAnsi="Tahoma" w:cs="Tahoma"/>
                <w:sz w:val="22"/>
                <w:szCs w:val="22"/>
              </w:rPr>
              <w:t>.</w:t>
            </w:r>
          </w:p>
          <w:p w:rsidR="007D3407" w:rsidRDefault="007D3407" w:rsidP="00C960D5">
            <w:pPr>
              <w:rPr>
                <w:rFonts w:ascii="Tahoma" w:hAnsi="Tahoma" w:cs="Tahoma"/>
                <w:sz w:val="22"/>
                <w:szCs w:val="22"/>
              </w:rPr>
            </w:pPr>
          </w:p>
          <w:p w:rsidR="00841316" w:rsidRDefault="007D3407" w:rsidP="00C960D5">
            <w:pPr>
              <w:rPr>
                <w:rFonts w:ascii="Tahoma" w:hAnsi="Tahoma" w:cs="Tahoma"/>
                <w:sz w:val="22"/>
                <w:szCs w:val="22"/>
              </w:rPr>
            </w:pPr>
            <w:r>
              <w:rPr>
                <w:rFonts w:ascii="Tahoma" w:hAnsi="Tahoma" w:cs="Tahoma"/>
                <w:sz w:val="22"/>
                <w:szCs w:val="22"/>
              </w:rPr>
              <w:t>KA refer</w:t>
            </w:r>
            <w:r w:rsidR="005B559F">
              <w:rPr>
                <w:rFonts w:ascii="Tahoma" w:hAnsi="Tahoma" w:cs="Tahoma"/>
                <w:sz w:val="22"/>
                <w:szCs w:val="22"/>
              </w:rPr>
              <w:t>r</w:t>
            </w:r>
            <w:r>
              <w:rPr>
                <w:rFonts w:ascii="Tahoma" w:hAnsi="Tahoma" w:cs="Tahoma"/>
                <w:sz w:val="22"/>
                <w:szCs w:val="22"/>
              </w:rPr>
              <w:t>ed to page 12 and those children with social work support</w:t>
            </w:r>
            <w:r w:rsidR="005B559F">
              <w:rPr>
                <w:rFonts w:ascii="Tahoma" w:hAnsi="Tahoma" w:cs="Tahoma"/>
                <w:sz w:val="22"/>
                <w:szCs w:val="22"/>
              </w:rPr>
              <w:t xml:space="preserve"> and how they are using this to look at pupil progress. </w:t>
            </w:r>
          </w:p>
          <w:p w:rsidR="00841316" w:rsidRDefault="00841316" w:rsidP="00C960D5">
            <w:pPr>
              <w:rPr>
                <w:rFonts w:ascii="Tahoma" w:hAnsi="Tahoma" w:cs="Tahoma"/>
                <w:sz w:val="22"/>
                <w:szCs w:val="22"/>
              </w:rPr>
            </w:pPr>
          </w:p>
          <w:p w:rsidR="007D3407" w:rsidRDefault="005B559F" w:rsidP="00C960D5">
            <w:pPr>
              <w:rPr>
                <w:rFonts w:ascii="Tahoma" w:hAnsi="Tahoma" w:cs="Tahoma"/>
                <w:sz w:val="22"/>
                <w:szCs w:val="22"/>
              </w:rPr>
            </w:pPr>
            <w:r>
              <w:rPr>
                <w:rFonts w:ascii="Tahoma" w:hAnsi="Tahoma" w:cs="Tahoma"/>
                <w:sz w:val="22"/>
                <w:szCs w:val="22"/>
              </w:rPr>
              <w:t>KA explained that post 16 staff are doing safeguarding for adults training in September.</w:t>
            </w:r>
          </w:p>
          <w:p w:rsidR="005B559F" w:rsidRDefault="005B559F" w:rsidP="00C960D5">
            <w:pPr>
              <w:rPr>
                <w:rFonts w:ascii="Tahoma" w:hAnsi="Tahoma" w:cs="Tahoma"/>
                <w:sz w:val="22"/>
                <w:szCs w:val="22"/>
              </w:rPr>
            </w:pPr>
          </w:p>
          <w:p w:rsidR="005B559F" w:rsidRDefault="005B559F" w:rsidP="00C960D5">
            <w:pPr>
              <w:rPr>
                <w:rFonts w:ascii="Tahoma" w:hAnsi="Tahoma" w:cs="Tahoma"/>
                <w:sz w:val="22"/>
                <w:szCs w:val="22"/>
              </w:rPr>
            </w:pPr>
            <w:r>
              <w:rPr>
                <w:rFonts w:ascii="Tahoma" w:hAnsi="Tahoma" w:cs="Tahoma"/>
                <w:sz w:val="22"/>
                <w:szCs w:val="22"/>
              </w:rPr>
              <w:t xml:space="preserve">KA </w:t>
            </w:r>
            <w:r w:rsidR="00841316">
              <w:rPr>
                <w:rFonts w:ascii="Tahoma" w:hAnsi="Tahoma" w:cs="Tahoma"/>
                <w:sz w:val="22"/>
                <w:szCs w:val="22"/>
              </w:rPr>
              <w:t xml:space="preserve">then </w:t>
            </w:r>
            <w:r w:rsidR="00DC774A">
              <w:rPr>
                <w:rFonts w:ascii="Tahoma" w:hAnsi="Tahoma" w:cs="Tahoma"/>
                <w:sz w:val="22"/>
                <w:szCs w:val="22"/>
              </w:rPr>
              <w:t>updated governors on a LADO case that has now completed</w:t>
            </w:r>
            <w:r w:rsidR="008C768B">
              <w:rPr>
                <w:rFonts w:ascii="Tahoma" w:hAnsi="Tahoma" w:cs="Tahoma"/>
                <w:sz w:val="22"/>
                <w:szCs w:val="22"/>
              </w:rPr>
              <w:t>.</w:t>
            </w:r>
            <w:r>
              <w:rPr>
                <w:rFonts w:ascii="Tahoma" w:hAnsi="Tahoma" w:cs="Tahoma"/>
                <w:sz w:val="22"/>
                <w:szCs w:val="22"/>
              </w:rPr>
              <w:t xml:space="preserve"> </w:t>
            </w:r>
          </w:p>
          <w:p w:rsidR="00C960D5" w:rsidRPr="00C960D5" w:rsidRDefault="00C960D5" w:rsidP="00C960D5">
            <w:pPr>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p w:rsidR="00CD3F0B" w:rsidRDefault="00CD3F0B">
            <w:pPr>
              <w:rPr>
                <w:rFonts w:ascii="Tahoma" w:hAnsi="Tahoma" w:cs="Tahoma"/>
                <w:b/>
                <w:sz w:val="22"/>
                <w:szCs w:val="22"/>
              </w:rPr>
            </w:pPr>
          </w:p>
          <w:p w:rsidR="00CD3F0B" w:rsidRDefault="00CD3F0B">
            <w:pP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b/>
                <w:sz w:val="22"/>
                <w:szCs w:val="22"/>
              </w:rPr>
            </w:pPr>
            <w:r>
              <w:rPr>
                <w:rFonts w:ascii="Tahoma" w:hAnsi="Tahoma" w:cs="Tahoma"/>
                <w:sz w:val="22"/>
                <w:szCs w:val="22"/>
              </w:rPr>
              <w:t>6.3.     LAC Report</w:t>
            </w:r>
          </w:p>
          <w:p w:rsidR="00CD3F0B" w:rsidRDefault="00CD3F0B">
            <w:pPr>
              <w:jc w:val="both"/>
              <w:rPr>
                <w:rFonts w:ascii="Tahoma" w:hAnsi="Tahoma" w:cs="Tahoma"/>
                <w:sz w:val="22"/>
                <w:szCs w:val="22"/>
              </w:rPr>
            </w:pPr>
          </w:p>
          <w:p w:rsidR="00C960D5" w:rsidRDefault="009D0B34">
            <w:pPr>
              <w:jc w:val="both"/>
              <w:rPr>
                <w:rFonts w:ascii="Tahoma" w:hAnsi="Tahoma" w:cs="Tahoma"/>
                <w:sz w:val="22"/>
                <w:szCs w:val="22"/>
              </w:rPr>
            </w:pPr>
            <w:r>
              <w:rPr>
                <w:rFonts w:ascii="Tahoma" w:hAnsi="Tahoma" w:cs="Tahoma"/>
                <w:sz w:val="22"/>
                <w:szCs w:val="22"/>
              </w:rPr>
              <w:t xml:space="preserve">KA </w:t>
            </w:r>
            <w:r w:rsidR="008C768B">
              <w:rPr>
                <w:rFonts w:ascii="Tahoma" w:hAnsi="Tahoma" w:cs="Tahoma"/>
                <w:sz w:val="22"/>
                <w:szCs w:val="22"/>
              </w:rPr>
              <w:t xml:space="preserve">gave a positive report on how all LAC </w:t>
            </w:r>
            <w:r>
              <w:rPr>
                <w:rFonts w:ascii="Tahoma" w:hAnsi="Tahoma" w:cs="Tahoma"/>
                <w:sz w:val="22"/>
                <w:szCs w:val="22"/>
              </w:rPr>
              <w:t xml:space="preserve">pupils </w:t>
            </w:r>
            <w:r w:rsidR="008C768B">
              <w:rPr>
                <w:rFonts w:ascii="Tahoma" w:hAnsi="Tahoma" w:cs="Tahoma"/>
                <w:sz w:val="22"/>
                <w:szCs w:val="22"/>
              </w:rPr>
              <w:t xml:space="preserve">were on </w:t>
            </w:r>
            <w:r>
              <w:rPr>
                <w:rFonts w:ascii="Tahoma" w:hAnsi="Tahoma" w:cs="Tahoma"/>
                <w:sz w:val="22"/>
                <w:szCs w:val="22"/>
              </w:rPr>
              <w:t xml:space="preserve">track </w:t>
            </w:r>
            <w:r w:rsidR="008C768B">
              <w:rPr>
                <w:rFonts w:ascii="Tahoma" w:hAnsi="Tahoma" w:cs="Tahoma"/>
                <w:sz w:val="22"/>
                <w:szCs w:val="22"/>
              </w:rPr>
              <w:t>and that they have</w:t>
            </w:r>
            <w:r>
              <w:rPr>
                <w:rFonts w:ascii="Tahoma" w:hAnsi="Tahoma" w:cs="Tahoma"/>
                <w:sz w:val="22"/>
                <w:szCs w:val="22"/>
              </w:rPr>
              <w:t xml:space="preserve"> training for literacy support funded via</w:t>
            </w:r>
            <w:r w:rsidR="008C768B">
              <w:rPr>
                <w:rFonts w:ascii="Tahoma" w:hAnsi="Tahoma" w:cs="Tahoma"/>
                <w:sz w:val="22"/>
                <w:szCs w:val="22"/>
              </w:rPr>
              <w:t xml:space="preserve"> the</w:t>
            </w:r>
            <w:r>
              <w:rPr>
                <w:rFonts w:ascii="Tahoma" w:hAnsi="Tahoma" w:cs="Tahoma"/>
                <w:sz w:val="22"/>
                <w:szCs w:val="22"/>
              </w:rPr>
              <w:t xml:space="preserve"> </w:t>
            </w:r>
            <w:r w:rsidR="008C768B">
              <w:rPr>
                <w:rFonts w:ascii="Tahoma" w:hAnsi="Tahoma" w:cs="Tahoma"/>
                <w:sz w:val="22"/>
                <w:szCs w:val="22"/>
              </w:rPr>
              <w:t>l</w:t>
            </w:r>
            <w:r>
              <w:rPr>
                <w:rFonts w:ascii="Tahoma" w:hAnsi="Tahoma" w:cs="Tahoma"/>
                <w:sz w:val="22"/>
                <w:szCs w:val="22"/>
              </w:rPr>
              <w:t>ooked after and virtual school</w:t>
            </w:r>
            <w:r w:rsidR="008C768B">
              <w:rPr>
                <w:rFonts w:ascii="Tahoma" w:hAnsi="Tahoma" w:cs="Tahoma"/>
                <w:sz w:val="22"/>
                <w:szCs w:val="22"/>
              </w:rPr>
              <w:t xml:space="preserve"> route.</w:t>
            </w:r>
          </w:p>
          <w:p w:rsidR="009D0B34" w:rsidRDefault="009D0B34">
            <w:pPr>
              <w:jc w:val="both"/>
              <w:rPr>
                <w:rFonts w:ascii="Tahoma" w:hAnsi="Tahoma" w:cs="Tahoma"/>
                <w:sz w:val="22"/>
                <w:szCs w:val="22"/>
              </w:rPr>
            </w:pPr>
          </w:p>
          <w:p w:rsidR="009D0B34" w:rsidRDefault="009D0B34">
            <w:pPr>
              <w:jc w:val="both"/>
              <w:rPr>
                <w:rFonts w:ascii="Tahoma" w:hAnsi="Tahoma" w:cs="Tahoma"/>
                <w:sz w:val="22"/>
                <w:szCs w:val="22"/>
              </w:rPr>
            </w:pPr>
            <w:r>
              <w:rPr>
                <w:rFonts w:ascii="Tahoma" w:hAnsi="Tahoma" w:cs="Tahoma"/>
                <w:sz w:val="22"/>
                <w:szCs w:val="22"/>
              </w:rPr>
              <w:t>KA discussed one LAC will be leaving as they can</w:t>
            </w:r>
            <w:r w:rsidR="008C768B">
              <w:rPr>
                <w:rFonts w:ascii="Tahoma" w:hAnsi="Tahoma" w:cs="Tahoma"/>
                <w:sz w:val="22"/>
                <w:szCs w:val="22"/>
              </w:rPr>
              <w:t>’</w:t>
            </w:r>
            <w:r>
              <w:rPr>
                <w:rFonts w:ascii="Tahoma" w:hAnsi="Tahoma" w:cs="Tahoma"/>
                <w:sz w:val="22"/>
                <w:szCs w:val="22"/>
              </w:rPr>
              <w:t>t meet their need and th</w:t>
            </w:r>
            <w:r w:rsidR="008C768B">
              <w:rPr>
                <w:rFonts w:ascii="Tahoma" w:hAnsi="Tahoma" w:cs="Tahoma"/>
                <w:sz w:val="22"/>
                <w:szCs w:val="22"/>
              </w:rPr>
              <w:t>e</w:t>
            </w:r>
            <w:r>
              <w:rPr>
                <w:rFonts w:ascii="Tahoma" w:hAnsi="Tahoma" w:cs="Tahoma"/>
                <w:sz w:val="22"/>
                <w:szCs w:val="22"/>
              </w:rPr>
              <w:t xml:space="preserve"> background</w:t>
            </w:r>
            <w:r w:rsidR="008C768B">
              <w:rPr>
                <w:rFonts w:ascii="Tahoma" w:hAnsi="Tahoma" w:cs="Tahoma"/>
                <w:sz w:val="22"/>
                <w:szCs w:val="22"/>
              </w:rPr>
              <w:t xml:space="preserve"> and outcome of</w:t>
            </w:r>
            <w:r>
              <w:rPr>
                <w:rFonts w:ascii="Tahoma" w:hAnsi="Tahoma" w:cs="Tahoma"/>
                <w:sz w:val="22"/>
                <w:szCs w:val="22"/>
              </w:rPr>
              <w:t xml:space="preserve"> this.</w:t>
            </w:r>
          </w:p>
          <w:p w:rsidR="009D0B34" w:rsidRDefault="009D0B34">
            <w:pPr>
              <w:jc w:val="both"/>
              <w:rPr>
                <w:rFonts w:ascii="Tahoma" w:hAnsi="Tahoma" w:cs="Tahoma"/>
                <w:sz w:val="22"/>
                <w:szCs w:val="22"/>
              </w:rPr>
            </w:pPr>
          </w:p>
          <w:p w:rsidR="00CD3F0B" w:rsidRDefault="009D0B34" w:rsidP="00C049D2">
            <w:pPr>
              <w:jc w:val="both"/>
              <w:rPr>
                <w:rFonts w:ascii="Tahoma" w:hAnsi="Tahoma" w:cs="Tahoma"/>
                <w:sz w:val="22"/>
                <w:szCs w:val="22"/>
              </w:rPr>
            </w:pPr>
            <w:r>
              <w:rPr>
                <w:rFonts w:ascii="Tahoma" w:hAnsi="Tahoma" w:cs="Tahoma"/>
                <w:sz w:val="22"/>
                <w:szCs w:val="22"/>
              </w:rPr>
              <w:t xml:space="preserve">PS asked that although they no longer need a named person </w:t>
            </w:r>
            <w:r w:rsidR="00841316">
              <w:rPr>
                <w:rFonts w:ascii="Tahoma" w:hAnsi="Tahoma" w:cs="Tahoma"/>
                <w:sz w:val="22"/>
                <w:szCs w:val="22"/>
              </w:rPr>
              <w:t xml:space="preserve">as a requirement from the </w:t>
            </w:r>
            <w:r>
              <w:rPr>
                <w:rFonts w:ascii="Tahoma" w:hAnsi="Tahoma" w:cs="Tahoma"/>
                <w:sz w:val="22"/>
                <w:szCs w:val="22"/>
              </w:rPr>
              <w:t xml:space="preserve"> Department for Education for LAC she was impressed they still have one and could they highlight the positive aspect</w:t>
            </w:r>
            <w:r w:rsidR="008C768B">
              <w:rPr>
                <w:rFonts w:ascii="Tahoma" w:hAnsi="Tahoma" w:cs="Tahoma"/>
                <w:sz w:val="22"/>
                <w:szCs w:val="22"/>
              </w:rPr>
              <w:t xml:space="preserve"> of this somewhere? </w:t>
            </w:r>
            <w:r>
              <w:rPr>
                <w:rFonts w:ascii="Tahoma" w:hAnsi="Tahoma" w:cs="Tahoma"/>
                <w:sz w:val="22"/>
                <w:szCs w:val="22"/>
              </w:rPr>
              <w:t xml:space="preserve">KA </w:t>
            </w:r>
            <w:r w:rsidR="00286942">
              <w:rPr>
                <w:rFonts w:ascii="Tahoma" w:hAnsi="Tahoma" w:cs="Tahoma"/>
                <w:sz w:val="22"/>
                <w:szCs w:val="22"/>
              </w:rPr>
              <w:t xml:space="preserve">confirmed this </w:t>
            </w:r>
            <w:r w:rsidR="008C768B">
              <w:rPr>
                <w:rFonts w:ascii="Tahoma" w:hAnsi="Tahoma" w:cs="Tahoma"/>
                <w:sz w:val="22"/>
                <w:szCs w:val="22"/>
              </w:rPr>
              <w:t>comes</w:t>
            </w:r>
            <w:r w:rsidR="00286942">
              <w:rPr>
                <w:rFonts w:ascii="Tahoma" w:hAnsi="Tahoma" w:cs="Tahoma"/>
                <w:sz w:val="22"/>
                <w:szCs w:val="22"/>
              </w:rPr>
              <w:t xml:space="preserve"> fr</w:t>
            </w:r>
            <w:r w:rsidR="008C768B">
              <w:rPr>
                <w:rFonts w:ascii="Tahoma" w:hAnsi="Tahoma" w:cs="Tahoma"/>
                <w:sz w:val="22"/>
                <w:szCs w:val="22"/>
              </w:rPr>
              <w:t>om a</w:t>
            </w:r>
            <w:r w:rsidR="00286942">
              <w:rPr>
                <w:rFonts w:ascii="Tahoma" w:hAnsi="Tahoma" w:cs="Tahoma"/>
                <w:sz w:val="22"/>
                <w:szCs w:val="22"/>
              </w:rPr>
              <w:t xml:space="preserve"> Trust level.</w:t>
            </w:r>
            <w:r w:rsidR="00CD3F0B">
              <w:rPr>
                <w:rFonts w:ascii="Tahoma" w:hAnsi="Tahoma" w:cs="Tahoma"/>
                <w:sz w:val="22"/>
                <w:szCs w:val="22"/>
              </w:rPr>
              <w:t xml:space="preserve"> </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p w:rsidR="00CD3F0B" w:rsidRDefault="00CD3F0B">
            <w:pPr>
              <w:jc w:val="center"/>
              <w:rPr>
                <w:rFonts w:ascii="Tahoma" w:hAnsi="Tahoma" w:cs="Tahoma"/>
                <w:b/>
                <w:sz w:val="22"/>
                <w:szCs w:val="22"/>
              </w:rPr>
            </w:pPr>
          </w:p>
          <w:p w:rsidR="00CD3F0B" w:rsidRDefault="00CD3F0B">
            <w:pP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rsidP="00CD3F0B">
            <w:pPr>
              <w:pStyle w:val="ListParagraph"/>
              <w:numPr>
                <w:ilvl w:val="1"/>
                <w:numId w:val="18"/>
              </w:numPr>
              <w:rPr>
                <w:rFonts w:ascii="Tahoma" w:hAnsi="Tahoma" w:cs="Tahoma"/>
                <w:b/>
              </w:rPr>
            </w:pPr>
            <w:r>
              <w:rPr>
                <w:rFonts w:ascii="Tahoma" w:hAnsi="Tahoma" w:cs="Tahoma"/>
              </w:rPr>
              <w:t>Community Voice Report</w:t>
            </w:r>
            <w:r>
              <w:rPr>
                <w:rFonts w:ascii="Tahoma" w:hAnsi="Tahoma" w:cs="Tahoma"/>
                <w:b/>
              </w:rPr>
              <w:t xml:space="preserve"> </w:t>
            </w:r>
          </w:p>
          <w:p w:rsidR="00286942" w:rsidRDefault="00286942" w:rsidP="00286942">
            <w:pPr>
              <w:rPr>
                <w:rFonts w:ascii="Tahoma" w:hAnsi="Tahoma" w:cs="Tahoma"/>
                <w:b/>
              </w:rPr>
            </w:pPr>
          </w:p>
          <w:p w:rsidR="00286942" w:rsidRDefault="00286942" w:rsidP="00286942">
            <w:pPr>
              <w:rPr>
                <w:rFonts w:ascii="Tahoma" w:hAnsi="Tahoma" w:cs="Tahoma"/>
                <w:sz w:val="22"/>
                <w:szCs w:val="22"/>
              </w:rPr>
            </w:pPr>
            <w:r w:rsidRPr="00286942">
              <w:rPr>
                <w:rFonts w:ascii="Tahoma" w:hAnsi="Tahoma" w:cs="Tahoma"/>
                <w:sz w:val="22"/>
                <w:szCs w:val="22"/>
              </w:rPr>
              <w:t xml:space="preserve">KA </w:t>
            </w:r>
            <w:r w:rsidR="008C768B">
              <w:rPr>
                <w:rFonts w:ascii="Tahoma" w:hAnsi="Tahoma" w:cs="Tahoma"/>
                <w:sz w:val="22"/>
                <w:szCs w:val="22"/>
              </w:rPr>
              <w:t xml:space="preserve">explained how </w:t>
            </w:r>
            <w:r w:rsidRPr="00286942">
              <w:rPr>
                <w:rFonts w:ascii="Tahoma" w:hAnsi="Tahoma" w:cs="Tahoma"/>
                <w:sz w:val="22"/>
                <w:szCs w:val="22"/>
              </w:rPr>
              <w:t>carers week</w:t>
            </w:r>
            <w:r>
              <w:rPr>
                <w:rFonts w:ascii="Tahoma" w:hAnsi="Tahoma" w:cs="Tahoma"/>
                <w:sz w:val="22"/>
                <w:szCs w:val="22"/>
              </w:rPr>
              <w:t xml:space="preserve"> fell at half term but </w:t>
            </w:r>
            <w:r w:rsidR="008C768B">
              <w:rPr>
                <w:rFonts w:ascii="Tahoma" w:hAnsi="Tahoma" w:cs="Tahoma"/>
                <w:sz w:val="22"/>
                <w:szCs w:val="22"/>
              </w:rPr>
              <w:t xml:space="preserve">that </w:t>
            </w:r>
            <w:r>
              <w:rPr>
                <w:rFonts w:ascii="Tahoma" w:hAnsi="Tahoma" w:cs="Tahoma"/>
                <w:sz w:val="22"/>
                <w:szCs w:val="22"/>
              </w:rPr>
              <w:t xml:space="preserve">the week after they held a cake and coffee drop in </w:t>
            </w:r>
            <w:r w:rsidR="008C768B">
              <w:rPr>
                <w:rFonts w:ascii="Tahoma" w:hAnsi="Tahoma" w:cs="Tahoma"/>
                <w:sz w:val="22"/>
                <w:szCs w:val="22"/>
              </w:rPr>
              <w:t>which</w:t>
            </w:r>
            <w:r>
              <w:rPr>
                <w:rFonts w:ascii="Tahoma" w:hAnsi="Tahoma" w:cs="Tahoma"/>
                <w:sz w:val="22"/>
                <w:szCs w:val="22"/>
              </w:rPr>
              <w:t xml:space="preserve"> 10 families attended. SC confirmed how good it was to have the opportunity to meet staff, other parents and the extended services groups that were there</w:t>
            </w:r>
            <w:r w:rsidR="008C768B">
              <w:rPr>
                <w:rFonts w:ascii="Tahoma" w:hAnsi="Tahoma" w:cs="Tahoma"/>
                <w:sz w:val="22"/>
                <w:szCs w:val="22"/>
              </w:rPr>
              <w:t xml:space="preserve"> and were</w:t>
            </w:r>
            <w:r>
              <w:rPr>
                <w:rFonts w:ascii="Tahoma" w:hAnsi="Tahoma" w:cs="Tahoma"/>
                <w:sz w:val="22"/>
                <w:szCs w:val="22"/>
              </w:rPr>
              <w:t xml:space="preserve"> well received and useful. </w:t>
            </w:r>
          </w:p>
          <w:p w:rsidR="00286942" w:rsidRDefault="00286942" w:rsidP="00286942">
            <w:pPr>
              <w:rPr>
                <w:rFonts w:ascii="Tahoma" w:hAnsi="Tahoma" w:cs="Tahoma"/>
                <w:sz w:val="22"/>
                <w:szCs w:val="22"/>
              </w:rPr>
            </w:pPr>
          </w:p>
          <w:p w:rsidR="00286942" w:rsidRDefault="00286942" w:rsidP="00286942">
            <w:pPr>
              <w:rPr>
                <w:rFonts w:ascii="Tahoma" w:hAnsi="Tahoma" w:cs="Tahoma"/>
                <w:sz w:val="22"/>
                <w:szCs w:val="22"/>
              </w:rPr>
            </w:pPr>
            <w:r>
              <w:rPr>
                <w:rFonts w:ascii="Tahoma" w:hAnsi="Tahoma" w:cs="Tahoma"/>
                <w:sz w:val="22"/>
                <w:szCs w:val="22"/>
              </w:rPr>
              <w:t>KA confirmed they will continue with informal coffee mornings for parents and have a specific carers week</w:t>
            </w:r>
            <w:r w:rsidR="008C768B">
              <w:rPr>
                <w:rFonts w:ascii="Tahoma" w:hAnsi="Tahoma" w:cs="Tahoma"/>
                <w:sz w:val="22"/>
                <w:szCs w:val="22"/>
              </w:rPr>
              <w:t xml:space="preserve"> next year also.</w:t>
            </w:r>
          </w:p>
          <w:p w:rsidR="00286942" w:rsidRDefault="00286942" w:rsidP="00286942">
            <w:pPr>
              <w:rPr>
                <w:rFonts w:ascii="Tahoma" w:hAnsi="Tahoma" w:cs="Tahoma"/>
                <w:sz w:val="22"/>
                <w:szCs w:val="22"/>
              </w:rPr>
            </w:pPr>
          </w:p>
          <w:p w:rsidR="00286942" w:rsidRDefault="00286942" w:rsidP="00286942">
            <w:pPr>
              <w:rPr>
                <w:rFonts w:ascii="Tahoma" w:hAnsi="Tahoma" w:cs="Tahoma"/>
                <w:sz w:val="22"/>
                <w:szCs w:val="22"/>
              </w:rPr>
            </w:pPr>
            <w:r>
              <w:rPr>
                <w:rFonts w:ascii="Tahoma" w:hAnsi="Tahoma" w:cs="Tahoma"/>
                <w:sz w:val="22"/>
                <w:szCs w:val="22"/>
              </w:rPr>
              <w:t xml:space="preserve">KA went on to mention about flexible working and how they have a number of staff with reduced hours and </w:t>
            </w:r>
            <w:r w:rsidR="000F0796">
              <w:rPr>
                <w:rFonts w:ascii="Tahoma" w:hAnsi="Tahoma" w:cs="Tahoma"/>
                <w:sz w:val="22"/>
                <w:szCs w:val="22"/>
              </w:rPr>
              <w:t xml:space="preserve">that they have had to turn down new staff who can’t work specified hours and </w:t>
            </w:r>
            <w:r w:rsidR="007C456D">
              <w:rPr>
                <w:rFonts w:ascii="Tahoma" w:hAnsi="Tahoma" w:cs="Tahoma"/>
                <w:sz w:val="22"/>
                <w:szCs w:val="22"/>
              </w:rPr>
              <w:t xml:space="preserve">that they </w:t>
            </w:r>
            <w:r w:rsidR="000F0796">
              <w:rPr>
                <w:rFonts w:ascii="Tahoma" w:hAnsi="Tahoma" w:cs="Tahoma"/>
                <w:sz w:val="22"/>
                <w:szCs w:val="22"/>
              </w:rPr>
              <w:t>have one current staff appealing a decision</w:t>
            </w:r>
            <w:r w:rsidR="007C456D">
              <w:rPr>
                <w:rFonts w:ascii="Tahoma" w:hAnsi="Tahoma" w:cs="Tahoma"/>
                <w:sz w:val="22"/>
                <w:szCs w:val="22"/>
              </w:rPr>
              <w:t xml:space="preserve"> they made</w:t>
            </w:r>
            <w:r w:rsidR="000F0796">
              <w:rPr>
                <w:rFonts w:ascii="Tahoma" w:hAnsi="Tahoma" w:cs="Tahoma"/>
                <w:sz w:val="22"/>
                <w:szCs w:val="22"/>
              </w:rPr>
              <w:t>.</w:t>
            </w:r>
          </w:p>
          <w:p w:rsidR="00487D9C" w:rsidRDefault="00487D9C" w:rsidP="00286942">
            <w:pPr>
              <w:rPr>
                <w:rFonts w:ascii="Tahoma" w:hAnsi="Tahoma" w:cs="Tahoma"/>
                <w:sz w:val="22"/>
                <w:szCs w:val="22"/>
              </w:rPr>
            </w:pPr>
          </w:p>
          <w:p w:rsidR="00487D9C" w:rsidRDefault="00487D9C" w:rsidP="00286942">
            <w:pPr>
              <w:rPr>
                <w:rFonts w:ascii="Tahoma" w:hAnsi="Tahoma" w:cs="Tahoma"/>
                <w:sz w:val="22"/>
                <w:szCs w:val="22"/>
              </w:rPr>
            </w:pPr>
            <w:r>
              <w:rPr>
                <w:rFonts w:ascii="Tahoma" w:hAnsi="Tahoma" w:cs="Tahoma"/>
                <w:sz w:val="22"/>
                <w:szCs w:val="22"/>
              </w:rPr>
              <w:t xml:space="preserve">KA discussed </w:t>
            </w:r>
            <w:r w:rsidR="008C768B">
              <w:rPr>
                <w:rFonts w:ascii="Tahoma" w:hAnsi="Tahoma" w:cs="Tahoma"/>
                <w:sz w:val="22"/>
                <w:szCs w:val="22"/>
              </w:rPr>
              <w:t xml:space="preserve">how a </w:t>
            </w:r>
            <w:r>
              <w:rPr>
                <w:rFonts w:ascii="Tahoma" w:hAnsi="Tahoma" w:cs="Tahoma"/>
                <w:sz w:val="22"/>
                <w:szCs w:val="22"/>
              </w:rPr>
              <w:t>line manager system for non-teaching staff is being trialled.</w:t>
            </w:r>
          </w:p>
          <w:p w:rsidR="00487D9C" w:rsidRDefault="00487D9C" w:rsidP="00286942">
            <w:pPr>
              <w:rPr>
                <w:rFonts w:ascii="Tahoma" w:hAnsi="Tahoma" w:cs="Tahoma"/>
                <w:sz w:val="22"/>
                <w:szCs w:val="22"/>
              </w:rPr>
            </w:pPr>
          </w:p>
          <w:p w:rsidR="00BE2CCB" w:rsidRDefault="00487D9C" w:rsidP="00286942">
            <w:pPr>
              <w:rPr>
                <w:rFonts w:ascii="Tahoma" w:hAnsi="Tahoma" w:cs="Tahoma"/>
                <w:sz w:val="22"/>
                <w:szCs w:val="22"/>
              </w:rPr>
            </w:pPr>
            <w:r>
              <w:rPr>
                <w:rFonts w:ascii="Tahoma" w:hAnsi="Tahoma" w:cs="Tahoma"/>
                <w:sz w:val="22"/>
                <w:szCs w:val="22"/>
              </w:rPr>
              <w:t>KA confirmed they had received £750.00 DART</w:t>
            </w:r>
            <w:r w:rsidR="008C768B">
              <w:rPr>
                <w:rFonts w:ascii="Tahoma" w:hAnsi="Tahoma" w:cs="Tahoma"/>
                <w:sz w:val="22"/>
                <w:szCs w:val="22"/>
              </w:rPr>
              <w:t>’s</w:t>
            </w:r>
            <w:r>
              <w:rPr>
                <w:rFonts w:ascii="Tahoma" w:hAnsi="Tahoma" w:cs="Tahoma"/>
                <w:sz w:val="22"/>
                <w:szCs w:val="22"/>
              </w:rPr>
              <w:t xml:space="preserve"> funding.</w:t>
            </w:r>
            <w:r w:rsidR="00BE2CCB">
              <w:rPr>
                <w:rFonts w:ascii="Tahoma" w:hAnsi="Tahoma" w:cs="Tahoma"/>
                <w:sz w:val="22"/>
                <w:szCs w:val="22"/>
              </w:rPr>
              <w:t xml:space="preserve"> KA will write and thank them.</w:t>
            </w:r>
          </w:p>
          <w:p w:rsidR="00487D9C" w:rsidRDefault="00487D9C" w:rsidP="00286942">
            <w:pPr>
              <w:rPr>
                <w:rFonts w:ascii="Tahoma" w:hAnsi="Tahoma" w:cs="Tahoma"/>
                <w:sz w:val="22"/>
                <w:szCs w:val="22"/>
              </w:rPr>
            </w:pPr>
            <w:r w:rsidRPr="00931A40">
              <w:rPr>
                <w:rFonts w:ascii="Tahoma" w:hAnsi="Tahoma" w:cs="Tahoma"/>
                <w:b/>
                <w:sz w:val="22"/>
                <w:szCs w:val="22"/>
              </w:rPr>
              <w:t>ACTION</w:t>
            </w:r>
            <w:r w:rsidR="00BE2CCB">
              <w:rPr>
                <w:rFonts w:ascii="Tahoma" w:hAnsi="Tahoma" w:cs="Tahoma"/>
                <w:b/>
                <w:sz w:val="22"/>
                <w:szCs w:val="22"/>
              </w:rPr>
              <w:t>:KA</w:t>
            </w:r>
            <w:r>
              <w:rPr>
                <w:rFonts w:ascii="Tahoma" w:hAnsi="Tahoma" w:cs="Tahoma"/>
                <w:sz w:val="22"/>
                <w:szCs w:val="22"/>
              </w:rPr>
              <w:t xml:space="preserve"> </w:t>
            </w:r>
          </w:p>
          <w:p w:rsidR="00487D9C" w:rsidRDefault="00487D9C" w:rsidP="00286942">
            <w:pPr>
              <w:rPr>
                <w:rFonts w:ascii="Tahoma" w:hAnsi="Tahoma" w:cs="Tahoma"/>
                <w:sz w:val="22"/>
                <w:szCs w:val="22"/>
              </w:rPr>
            </w:pPr>
          </w:p>
          <w:p w:rsidR="00487D9C" w:rsidRDefault="00487D9C" w:rsidP="00286942">
            <w:pPr>
              <w:rPr>
                <w:rFonts w:ascii="Tahoma" w:hAnsi="Tahoma" w:cs="Tahoma"/>
                <w:sz w:val="22"/>
                <w:szCs w:val="22"/>
              </w:rPr>
            </w:pPr>
            <w:r>
              <w:rPr>
                <w:rFonts w:ascii="Tahoma" w:hAnsi="Tahoma" w:cs="Tahoma"/>
                <w:sz w:val="22"/>
                <w:szCs w:val="22"/>
              </w:rPr>
              <w:t xml:space="preserve">KA also detailed how well the Prom had gone and </w:t>
            </w:r>
            <w:r w:rsidR="008C768B">
              <w:rPr>
                <w:rFonts w:ascii="Tahoma" w:hAnsi="Tahoma" w:cs="Tahoma"/>
                <w:sz w:val="22"/>
                <w:szCs w:val="22"/>
              </w:rPr>
              <w:t xml:space="preserve">that they had </w:t>
            </w:r>
            <w:r>
              <w:rPr>
                <w:rFonts w:ascii="Tahoma" w:hAnsi="Tahoma" w:cs="Tahoma"/>
                <w:sz w:val="22"/>
                <w:szCs w:val="22"/>
              </w:rPr>
              <w:t xml:space="preserve">5 leavers from </w:t>
            </w:r>
            <w:r w:rsidR="00841316">
              <w:rPr>
                <w:rFonts w:ascii="Tahoma" w:hAnsi="Tahoma" w:cs="Tahoma"/>
                <w:sz w:val="22"/>
                <w:szCs w:val="22"/>
              </w:rPr>
              <w:t>T</w:t>
            </w:r>
            <w:r>
              <w:rPr>
                <w:rFonts w:ascii="Tahoma" w:hAnsi="Tahoma" w:cs="Tahoma"/>
                <w:sz w:val="22"/>
                <w:szCs w:val="22"/>
              </w:rPr>
              <w:t xml:space="preserve">he </w:t>
            </w:r>
            <w:r w:rsidR="00841316">
              <w:rPr>
                <w:rFonts w:ascii="Tahoma" w:hAnsi="Tahoma" w:cs="Tahoma"/>
                <w:sz w:val="22"/>
                <w:szCs w:val="22"/>
              </w:rPr>
              <w:t>V</w:t>
            </w:r>
            <w:r>
              <w:rPr>
                <w:rFonts w:ascii="Tahoma" w:hAnsi="Tahoma" w:cs="Tahoma"/>
                <w:sz w:val="22"/>
                <w:szCs w:val="22"/>
              </w:rPr>
              <w:t>iew.</w:t>
            </w:r>
          </w:p>
          <w:p w:rsidR="00487D9C" w:rsidRDefault="00487D9C" w:rsidP="00286942">
            <w:pPr>
              <w:rPr>
                <w:rFonts w:ascii="Tahoma" w:hAnsi="Tahoma" w:cs="Tahoma"/>
                <w:sz w:val="22"/>
                <w:szCs w:val="22"/>
              </w:rPr>
            </w:pPr>
          </w:p>
          <w:p w:rsidR="00487D9C" w:rsidRPr="00286942" w:rsidRDefault="00487D9C" w:rsidP="00286942">
            <w:pPr>
              <w:rPr>
                <w:rFonts w:ascii="Tahoma" w:hAnsi="Tahoma" w:cs="Tahoma"/>
                <w:sz w:val="22"/>
                <w:szCs w:val="22"/>
              </w:rPr>
            </w:pPr>
            <w:r>
              <w:rPr>
                <w:rFonts w:ascii="Tahoma" w:hAnsi="Tahoma" w:cs="Tahoma"/>
                <w:sz w:val="22"/>
                <w:szCs w:val="22"/>
              </w:rPr>
              <w:t xml:space="preserve">KA </w:t>
            </w:r>
            <w:r w:rsidR="008C768B">
              <w:rPr>
                <w:rFonts w:ascii="Tahoma" w:hAnsi="Tahoma" w:cs="Tahoma"/>
                <w:sz w:val="22"/>
                <w:szCs w:val="22"/>
              </w:rPr>
              <w:t xml:space="preserve">informed governors </w:t>
            </w:r>
            <w:r>
              <w:rPr>
                <w:rFonts w:ascii="Tahoma" w:hAnsi="Tahoma" w:cs="Tahoma"/>
                <w:sz w:val="22"/>
                <w:szCs w:val="22"/>
              </w:rPr>
              <w:t>that</w:t>
            </w:r>
            <w:r w:rsidR="008C768B">
              <w:rPr>
                <w:rFonts w:ascii="Tahoma" w:hAnsi="Tahoma" w:cs="Tahoma"/>
                <w:sz w:val="22"/>
                <w:szCs w:val="22"/>
              </w:rPr>
              <w:t xml:space="preserve"> the</w:t>
            </w:r>
            <w:r>
              <w:rPr>
                <w:rFonts w:ascii="Tahoma" w:hAnsi="Tahoma" w:cs="Tahoma"/>
                <w:sz w:val="22"/>
                <w:szCs w:val="22"/>
              </w:rPr>
              <w:t xml:space="preserve"> Summer Fayre </w:t>
            </w:r>
            <w:r w:rsidR="00E82D30">
              <w:rPr>
                <w:rFonts w:ascii="Tahoma" w:hAnsi="Tahoma" w:cs="Tahoma"/>
                <w:sz w:val="22"/>
                <w:szCs w:val="22"/>
              </w:rPr>
              <w:t>has been arranged</w:t>
            </w:r>
            <w:r w:rsidR="008C768B">
              <w:rPr>
                <w:rFonts w:ascii="Tahoma" w:hAnsi="Tahoma" w:cs="Tahoma"/>
                <w:sz w:val="22"/>
                <w:szCs w:val="22"/>
              </w:rPr>
              <w:t xml:space="preserve"> for the 9</w:t>
            </w:r>
            <w:r w:rsidR="008C768B" w:rsidRPr="008C768B">
              <w:rPr>
                <w:rFonts w:ascii="Tahoma" w:hAnsi="Tahoma" w:cs="Tahoma"/>
                <w:sz w:val="22"/>
                <w:szCs w:val="22"/>
                <w:vertAlign w:val="superscript"/>
              </w:rPr>
              <w:t>th</w:t>
            </w:r>
            <w:r w:rsidR="008C768B">
              <w:rPr>
                <w:rFonts w:ascii="Tahoma" w:hAnsi="Tahoma" w:cs="Tahoma"/>
                <w:sz w:val="22"/>
                <w:szCs w:val="22"/>
              </w:rPr>
              <w:t xml:space="preserve"> July</w:t>
            </w:r>
            <w:r w:rsidR="00E82D30">
              <w:rPr>
                <w:rFonts w:ascii="Tahoma" w:hAnsi="Tahoma" w:cs="Tahoma"/>
                <w:sz w:val="22"/>
                <w:szCs w:val="22"/>
              </w:rPr>
              <w:t xml:space="preserve"> </w:t>
            </w:r>
            <w:r>
              <w:rPr>
                <w:rFonts w:ascii="Tahoma" w:hAnsi="Tahoma" w:cs="Tahoma"/>
                <w:sz w:val="22"/>
                <w:szCs w:val="22"/>
              </w:rPr>
              <w:t>which she can’t attend</w:t>
            </w:r>
            <w:r w:rsidR="00E82D30">
              <w:rPr>
                <w:rFonts w:ascii="Tahoma" w:hAnsi="Tahoma" w:cs="Tahoma"/>
                <w:sz w:val="22"/>
                <w:szCs w:val="22"/>
              </w:rPr>
              <w:t xml:space="preserve"> due to a work commitment and</w:t>
            </w:r>
            <w:r w:rsidR="008C768B">
              <w:rPr>
                <w:rFonts w:ascii="Tahoma" w:hAnsi="Tahoma" w:cs="Tahoma"/>
                <w:sz w:val="22"/>
                <w:szCs w:val="22"/>
              </w:rPr>
              <w:t xml:space="preserve"> detailed how</w:t>
            </w:r>
            <w:r>
              <w:rPr>
                <w:rFonts w:ascii="Tahoma" w:hAnsi="Tahoma" w:cs="Tahoma"/>
                <w:sz w:val="22"/>
                <w:szCs w:val="22"/>
              </w:rPr>
              <w:t xml:space="preserve"> lots of work from </w:t>
            </w:r>
            <w:r w:rsidR="008C768B">
              <w:rPr>
                <w:rFonts w:ascii="Tahoma" w:hAnsi="Tahoma" w:cs="Tahoma"/>
                <w:sz w:val="22"/>
                <w:szCs w:val="22"/>
              </w:rPr>
              <w:t xml:space="preserve">the </w:t>
            </w:r>
            <w:r>
              <w:rPr>
                <w:rFonts w:ascii="Tahoma" w:hAnsi="Tahoma" w:cs="Tahoma"/>
                <w:sz w:val="22"/>
                <w:szCs w:val="22"/>
              </w:rPr>
              <w:t>secondary stage</w:t>
            </w:r>
            <w:r w:rsidR="00E82D30">
              <w:rPr>
                <w:rFonts w:ascii="Tahoma" w:hAnsi="Tahoma" w:cs="Tahoma"/>
                <w:sz w:val="22"/>
                <w:szCs w:val="22"/>
              </w:rPr>
              <w:t xml:space="preserve"> has taken place</w:t>
            </w:r>
            <w:r w:rsidR="008C768B">
              <w:rPr>
                <w:rFonts w:ascii="Tahoma" w:hAnsi="Tahoma" w:cs="Tahoma"/>
                <w:sz w:val="22"/>
                <w:szCs w:val="22"/>
              </w:rPr>
              <w:t xml:space="preserve"> organising it</w:t>
            </w:r>
            <w:r>
              <w:rPr>
                <w:rFonts w:ascii="Tahoma" w:hAnsi="Tahoma" w:cs="Tahoma"/>
                <w:sz w:val="22"/>
                <w:szCs w:val="22"/>
              </w:rPr>
              <w:t xml:space="preserve"> and that all governors are welcome</w:t>
            </w:r>
            <w:r w:rsidR="008C768B">
              <w:rPr>
                <w:rFonts w:ascii="Tahoma" w:hAnsi="Tahoma" w:cs="Tahoma"/>
                <w:sz w:val="22"/>
                <w:szCs w:val="22"/>
              </w:rPr>
              <w:t xml:space="preserve"> to come along</w:t>
            </w:r>
            <w:r>
              <w:rPr>
                <w:rFonts w:ascii="Tahoma" w:hAnsi="Tahoma" w:cs="Tahoma"/>
                <w:sz w:val="22"/>
                <w:szCs w:val="22"/>
              </w:rPr>
              <w:t>.</w:t>
            </w:r>
          </w:p>
          <w:p w:rsidR="00E82D30" w:rsidRDefault="00E82D30">
            <w:pPr>
              <w:rPr>
                <w:rFonts w:ascii="Tahoma" w:hAnsi="Tahoma" w:cs="Tahoma"/>
                <w:sz w:val="22"/>
                <w:szCs w:val="22"/>
              </w:rPr>
            </w:pPr>
            <w:r>
              <w:rPr>
                <w:rFonts w:ascii="Tahoma" w:hAnsi="Tahoma" w:cs="Tahoma"/>
                <w:sz w:val="22"/>
                <w:szCs w:val="22"/>
              </w:rPr>
              <w:t>KA confirmed</w:t>
            </w:r>
            <w:r w:rsidR="008C768B">
              <w:rPr>
                <w:rFonts w:ascii="Tahoma" w:hAnsi="Tahoma" w:cs="Tahoma"/>
                <w:sz w:val="22"/>
                <w:szCs w:val="22"/>
              </w:rPr>
              <w:t xml:space="preserve"> the</w:t>
            </w:r>
            <w:r>
              <w:rPr>
                <w:rFonts w:ascii="Tahoma" w:hAnsi="Tahoma" w:cs="Tahoma"/>
                <w:sz w:val="22"/>
                <w:szCs w:val="22"/>
              </w:rPr>
              <w:t xml:space="preserve"> </w:t>
            </w:r>
            <w:proofErr w:type="spellStart"/>
            <w:r>
              <w:rPr>
                <w:rFonts w:ascii="Tahoma" w:hAnsi="Tahoma" w:cs="Tahoma"/>
                <w:sz w:val="22"/>
                <w:szCs w:val="22"/>
              </w:rPr>
              <w:t>Kelfest</w:t>
            </w:r>
            <w:proofErr w:type="spellEnd"/>
            <w:r>
              <w:rPr>
                <w:rFonts w:ascii="Tahoma" w:hAnsi="Tahoma" w:cs="Tahoma"/>
                <w:sz w:val="22"/>
                <w:szCs w:val="22"/>
              </w:rPr>
              <w:t xml:space="preserve"> 3</w:t>
            </w:r>
            <w:r w:rsidR="00C631BF">
              <w:rPr>
                <w:rFonts w:ascii="Tahoma" w:hAnsi="Tahoma" w:cs="Tahoma"/>
                <w:sz w:val="22"/>
                <w:szCs w:val="22"/>
              </w:rPr>
              <w:t>-</w:t>
            </w:r>
            <w:r>
              <w:rPr>
                <w:rFonts w:ascii="Tahoma" w:hAnsi="Tahoma" w:cs="Tahoma"/>
                <w:sz w:val="22"/>
                <w:szCs w:val="22"/>
              </w:rPr>
              <w:t>day music event on 11</w:t>
            </w:r>
            <w:r w:rsidRPr="00E82D30">
              <w:rPr>
                <w:rFonts w:ascii="Tahoma" w:hAnsi="Tahoma" w:cs="Tahoma"/>
                <w:sz w:val="22"/>
                <w:szCs w:val="22"/>
                <w:vertAlign w:val="superscript"/>
              </w:rPr>
              <w:t>th</w:t>
            </w:r>
            <w:r>
              <w:rPr>
                <w:rFonts w:ascii="Tahoma" w:hAnsi="Tahoma" w:cs="Tahoma"/>
                <w:sz w:val="22"/>
                <w:szCs w:val="22"/>
              </w:rPr>
              <w:t xml:space="preserve"> July is taking place.</w:t>
            </w:r>
          </w:p>
          <w:p w:rsidR="00E82D30" w:rsidRDefault="00E82D30">
            <w:pPr>
              <w:rPr>
                <w:rFonts w:ascii="Tahoma" w:hAnsi="Tahoma" w:cs="Tahoma"/>
                <w:sz w:val="22"/>
                <w:szCs w:val="22"/>
              </w:rPr>
            </w:pPr>
          </w:p>
          <w:p w:rsidR="00E82D30" w:rsidRDefault="00E82D30">
            <w:pPr>
              <w:rPr>
                <w:rFonts w:ascii="Tahoma" w:hAnsi="Tahoma" w:cs="Tahoma"/>
                <w:sz w:val="22"/>
                <w:szCs w:val="22"/>
              </w:rPr>
            </w:pPr>
            <w:r>
              <w:rPr>
                <w:rFonts w:ascii="Tahoma" w:hAnsi="Tahoma" w:cs="Tahoma"/>
                <w:sz w:val="22"/>
                <w:szCs w:val="22"/>
              </w:rPr>
              <w:t xml:space="preserve">KA </w:t>
            </w:r>
            <w:r w:rsidR="008C768B">
              <w:rPr>
                <w:rFonts w:ascii="Tahoma" w:hAnsi="Tahoma" w:cs="Tahoma"/>
                <w:sz w:val="22"/>
                <w:szCs w:val="22"/>
              </w:rPr>
              <w:t xml:space="preserve">then went on to </w:t>
            </w:r>
            <w:r>
              <w:rPr>
                <w:rFonts w:ascii="Tahoma" w:hAnsi="Tahoma" w:cs="Tahoma"/>
                <w:sz w:val="22"/>
                <w:szCs w:val="22"/>
              </w:rPr>
              <w:t>explai</w:t>
            </w:r>
            <w:r w:rsidR="008C768B">
              <w:rPr>
                <w:rFonts w:ascii="Tahoma" w:hAnsi="Tahoma" w:cs="Tahoma"/>
                <w:sz w:val="22"/>
                <w:szCs w:val="22"/>
              </w:rPr>
              <w:t>n</w:t>
            </w:r>
            <w:r w:rsidR="00F15F18">
              <w:rPr>
                <w:rFonts w:ascii="Tahoma" w:hAnsi="Tahoma" w:cs="Tahoma"/>
                <w:sz w:val="22"/>
                <w:szCs w:val="22"/>
              </w:rPr>
              <w:t xml:space="preserve"> how</w:t>
            </w:r>
            <w:r>
              <w:rPr>
                <w:rFonts w:ascii="Tahoma" w:hAnsi="Tahoma" w:cs="Tahoma"/>
                <w:sz w:val="22"/>
                <w:szCs w:val="22"/>
              </w:rPr>
              <w:t xml:space="preserve"> last Friday they were asked to </w:t>
            </w:r>
            <w:r w:rsidR="00F15F18">
              <w:rPr>
                <w:rFonts w:ascii="Tahoma" w:hAnsi="Tahoma" w:cs="Tahoma"/>
                <w:sz w:val="22"/>
                <w:szCs w:val="22"/>
              </w:rPr>
              <w:t>undertake</w:t>
            </w:r>
            <w:r>
              <w:rPr>
                <w:rFonts w:ascii="Tahoma" w:hAnsi="Tahoma" w:cs="Tahoma"/>
                <w:sz w:val="22"/>
                <w:szCs w:val="22"/>
              </w:rPr>
              <w:t xml:space="preserve"> a live stream music event with a pyramid stage </w:t>
            </w:r>
            <w:r w:rsidR="00F15F18">
              <w:rPr>
                <w:rFonts w:ascii="Tahoma" w:hAnsi="Tahoma" w:cs="Tahoma"/>
                <w:sz w:val="22"/>
                <w:szCs w:val="22"/>
              </w:rPr>
              <w:t xml:space="preserve">at school </w:t>
            </w:r>
            <w:r>
              <w:rPr>
                <w:rFonts w:ascii="Tahoma" w:hAnsi="Tahoma" w:cs="Tahoma"/>
                <w:sz w:val="22"/>
                <w:szCs w:val="22"/>
              </w:rPr>
              <w:t xml:space="preserve">to tie in with Glastonbury and </w:t>
            </w:r>
            <w:r w:rsidR="00F15F18">
              <w:rPr>
                <w:rFonts w:ascii="Tahoma" w:hAnsi="Tahoma" w:cs="Tahoma"/>
                <w:sz w:val="22"/>
                <w:szCs w:val="22"/>
              </w:rPr>
              <w:t xml:space="preserve">how much of a </w:t>
            </w:r>
            <w:r>
              <w:rPr>
                <w:rFonts w:ascii="Tahoma" w:hAnsi="Tahoma" w:cs="Tahoma"/>
                <w:sz w:val="22"/>
                <w:szCs w:val="22"/>
              </w:rPr>
              <w:t xml:space="preserve"> success </w:t>
            </w:r>
            <w:r w:rsidR="00F15F18">
              <w:rPr>
                <w:rFonts w:ascii="Tahoma" w:hAnsi="Tahoma" w:cs="Tahoma"/>
                <w:sz w:val="22"/>
                <w:szCs w:val="22"/>
              </w:rPr>
              <w:t>it had been and the links they had made from doing it.</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pPr>
              <w:jc w:val="center"/>
              <w:rPr>
                <w:rFonts w:ascii="Tahoma" w:hAnsi="Tahoma" w:cs="Tahoma"/>
                <w:b/>
                <w:sz w:val="22"/>
                <w:szCs w:val="22"/>
              </w:rPr>
            </w:pPr>
          </w:p>
          <w:p w:rsidR="00931A40" w:rsidRDefault="00931A40" w:rsidP="00931A40">
            <w:pPr>
              <w:jc w:val="center"/>
              <w:rPr>
                <w:rFonts w:ascii="Tahoma" w:hAnsi="Tahoma" w:cs="Tahoma"/>
                <w:b/>
                <w:sz w:val="22"/>
                <w:szCs w:val="22"/>
              </w:rPr>
            </w:pPr>
            <w:r>
              <w:rPr>
                <w:rFonts w:ascii="Tahoma" w:hAnsi="Tahoma" w:cs="Tahoma"/>
                <w:b/>
                <w:sz w:val="22"/>
                <w:szCs w:val="22"/>
              </w:rPr>
              <w:t>KA</w:t>
            </w:r>
          </w:p>
          <w:p w:rsidR="00931A40" w:rsidRDefault="00931A40" w:rsidP="00931A40">
            <w:pPr>
              <w:rPr>
                <w:rFonts w:ascii="Tahoma" w:hAnsi="Tahoma" w:cs="Tahoma"/>
                <w:b/>
                <w:sz w:val="22"/>
                <w:szCs w:val="22"/>
              </w:rPr>
            </w:pPr>
            <w:r>
              <w:rPr>
                <w:rFonts w:ascii="Tahoma" w:hAnsi="Tahoma" w:cs="Tahoma"/>
                <w:b/>
                <w:sz w:val="22"/>
                <w:szCs w:val="22"/>
              </w:rPr>
              <w:t>28/11/22</w:t>
            </w:r>
          </w:p>
          <w:p w:rsidR="00931A40" w:rsidRDefault="00931A40" w:rsidP="00931A40">
            <w:pP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t xml:space="preserve">6.5.     Budget Monitoring </w:t>
            </w:r>
          </w:p>
          <w:p w:rsidR="00CD3F0B" w:rsidRDefault="00CD3F0B">
            <w:pPr>
              <w:rPr>
                <w:rFonts w:ascii="Tahoma" w:hAnsi="Tahoma" w:cs="Tahoma"/>
                <w:sz w:val="22"/>
                <w:szCs w:val="22"/>
              </w:rPr>
            </w:pPr>
          </w:p>
          <w:p w:rsidR="00CD3F0B" w:rsidRDefault="00E364E1">
            <w:pPr>
              <w:jc w:val="both"/>
              <w:rPr>
                <w:rFonts w:ascii="Tahoma" w:hAnsi="Tahoma" w:cs="Tahoma"/>
                <w:sz w:val="22"/>
                <w:szCs w:val="22"/>
              </w:rPr>
            </w:pPr>
            <w:r>
              <w:rPr>
                <w:rFonts w:ascii="Tahoma" w:hAnsi="Tahoma" w:cs="Tahoma"/>
                <w:sz w:val="22"/>
                <w:szCs w:val="22"/>
              </w:rPr>
              <w:t>KA confirmed utilities are having a</w:t>
            </w:r>
            <w:r w:rsidR="00F15F18">
              <w:rPr>
                <w:rFonts w:ascii="Tahoma" w:hAnsi="Tahoma" w:cs="Tahoma"/>
                <w:sz w:val="22"/>
                <w:szCs w:val="22"/>
              </w:rPr>
              <w:t xml:space="preserve"> large </w:t>
            </w:r>
            <w:r>
              <w:rPr>
                <w:rFonts w:ascii="Tahoma" w:hAnsi="Tahoma" w:cs="Tahoma"/>
                <w:sz w:val="22"/>
                <w:szCs w:val="22"/>
              </w:rPr>
              <w:t>impact on the budget</w:t>
            </w:r>
            <w:r w:rsidR="00C631BF">
              <w:rPr>
                <w:rFonts w:ascii="Tahoma" w:hAnsi="Tahoma" w:cs="Tahoma"/>
                <w:sz w:val="22"/>
                <w:szCs w:val="22"/>
              </w:rPr>
              <w:t>.</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p w:rsidR="00CD3F0B" w:rsidRDefault="00CD3F0B">
            <w:pPr>
              <w:jc w:val="center"/>
              <w:rPr>
                <w:rFonts w:ascii="Tahoma" w:hAnsi="Tahoma" w:cs="Tahoma"/>
                <w:sz w:val="22"/>
                <w:szCs w:val="22"/>
              </w:rPr>
            </w:pPr>
          </w:p>
          <w:p w:rsidR="00CD3F0B" w:rsidRDefault="00CD3F0B">
            <w:pP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hideMark/>
          </w:tcPr>
          <w:p w:rsidR="00CD3F0B" w:rsidRDefault="00CD3F0B" w:rsidP="00CD3F0B">
            <w:pPr>
              <w:pStyle w:val="ListParagraph"/>
              <w:numPr>
                <w:ilvl w:val="1"/>
                <w:numId w:val="19"/>
              </w:numPr>
              <w:rPr>
                <w:rFonts w:ascii="Tahoma" w:hAnsi="Tahoma" w:cs="Tahoma"/>
              </w:rPr>
            </w:pPr>
            <w:r>
              <w:rPr>
                <w:rFonts w:ascii="Tahoma" w:hAnsi="Tahoma" w:cs="Tahoma"/>
              </w:rPr>
              <w:t>2022-23 Draft Budget &amp; Staffing Structure</w:t>
            </w:r>
          </w:p>
          <w:p w:rsidR="00E364E1" w:rsidRDefault="00E364E1" w:rsidP="00E364E1">
            <w:pPr>
              <w:rPr>
                <w:rFonts w:ascii="Tahoma" w:hAnsi="Tahoma" w:cs="Tahoma"/>
              </w:rPr>
            </w:pPr>
          </w:p>
          <w:p w:rsidR="00E364E1" w:rsidRDefault="00E364E1" w:rsidP="00E364E1">
            <w:pPr>
              <w:rPr>
                <w:rFonts w:ascii="Tahoma" w:hAnsi="Tahoma" w:cs="Tahoma"/>
                <w:sz w:val="22"/>
                <w:szCs w:val="22"/>
              </w:rPr>
            </w:pPr>
            <w:r>
              <w:rPr>
                <w:rFonts w:ascii="Tahoma" w:hAnsi="Tahoma" w:cs="Tahoma"/>
                <w:sz w:val="22"/>
                <w:szCs w:val="22"/>
              </w:rPr>
              <w:t xml:space="preserve">KA mentioned that the 30k for the people carrier is from the saved overspend from the previous year. KA </w:t>
            </w:r>
            <w:r w:rsidR="00F15F18">
              <w:rPr>
                <w:rFonts w:ascii="Tahoma" w:hAnsi="Tahoma" w:cs="Tahoma"/>
                <w:sz w:val="22"/>
                <w:szCs w:val="22"/>
              </w:rPr>
              <w:t>also confirmed they are still</w:t>
            </w:r>
            <w:r>
              <w:rPr>
                <w:rFonts w:ascii="Tahoma" w:hAnsi="Tahoma" w:cs="Tahoma"/>
                <w:sz w:val="22"/>
                <w:szCs w:val="22"/>
              </w:rPr>
              <w:t xml:space="preserve"> waiting on a few quotes on music therapy.</w:t>
            </w:r>
          </w:p>
          <w:p w:rsidR="00E364E1" w:rsidRPr="00E364E1" w:rsidRDefault="00E364E1" w:rsidP="00E364E1">
            <w:pPr>
              <w:rPr>
                <w:rFonts w:ascii="Tahoma" w:hAnsi="Tahoma" w:cs="Tahoma"/>
                <w:sz w:val="22"/>
                <w:szCs w:val="22"/>
              </w:rPr>
            </w:pPr>
          </w:p>
          <w:p w:rsidR="00E364E1" w:rsidRPr="00E364E1" w:rsidRDefault="00E364E1" w:rsidP="00E364E1">
            <w:pPr>
              <w:rPr>
                <w:rFonts w:ascii="Tahoma" w:hAnsi="Tahoma" w:cs="Tahoma"/>
                <w:sz w:val="22"/>
                <w:szCs w:val="22"/>
              </w:rPr>
            </w:pPr>
            <w:r w:rsidRPr="00E364E1">
              <w:rPr>
                <w:rFonts w:ascii="Tahoma" w:hAnsi="Tahoma" w:cs="Tahoma"/>
                <w:sz w:val="22"/>
                <w:szCs w:val="22"/>
              </w:rPr>
              <w:t xml:space="preserve">KA explained they had interviews last week for TA’s </w:t>
            </w:r>
            <w:r w:rsidR="00F15F18">
              <w:rPr>
                <w:rFonts w:ascii="Tahoma" w:hAnsi="Tahoma" w:cs="Tahoma"/>
                <w:sz w:val="22"/>
                <w:szCs w:val="22"/>
              </w:rPr>
              <w:t xml:space="preserve">and that they had </w:t>
            </w:r>
            <w:r w:rsidRPr="00E364E1">
              <w:rPr>
                <w:rFonts w:ascii="Tahoma" w:hAnsi="Tahoma" w:cs="Tahoma"/>
                <w:sz w:val="22"/>
                <w:szCs w:val="22"/>
              </w:rPr>
              <w:t xml:space="preserve">no changes </w:t>
            </w:r>
            <w:r w:rsidR="00F15F18">
              <w:rPr>
                <w:rFonts w:ascii="Tahoma" w:hAnsi="Tahoma" w:cs="Tahoma"/>
                <w:sz w:val="22"/>
                <w:szCs w:val="22"/>
              </w:rPr>
              <w:t>within the l</w:t>
            </w:r>
            <w:r w:rsidRPr="00E364E1">
              <w:rPr>
                <w:rFonts w:ascii="Tahoma" w:hAnsi="Tahoma" w:cs="Tahoma"/>
                <w:sz w:val="22"/>
                <w:szCs w:val="22"/>
              </w:rPr>
              <w:t>eadership structure.</w:t>
            </w:r>
          </w:p>
          <w:p w:rsidR="00E364E1" w:rsidRPr="00E364E1" w:rsidRDefault="00E364E1" w:rsidP="00E364E1">
            <w:pPr>
              <w:rPr>
                <w:rFonts w:ascii="Tahoma" w:hAnsi="Tahoma" w:cs="Tahoma"/>
                <w:sz w:val="22"/>
                <w:szCs w:val="22"/>
              </w:rPr>
            </w:pPr>
          </w:p>
          <w:p w:rsidR="00E364E1" w:rsidRPr="00E364E1" w:rsidRDefault="00E364E1" w:rsidP="00E364E1">
            <w:pPr>
              <w:rPr>
                <w:rFonts w:ascii="Tahoma" w:hAnsi="Tahoma" w:cs="Tahoma"/>
                <w:sz w:val="22"/>
                <w:szCs w:val="22"/>
              </w:rPr>
            </w:pPr>
            <w:r w:rsidRPr="00E364E1">
              <w:rPr>
                <w:rFonts w:ascii="Tahoma" w:hAnsi="Tahoma" w:cs="Tahoma"/>
                <w:sz w:val="22"/>
                <w:szCs w:val="22"/>
              </w:rPr>
              <w:t>PS</w:t>
            </w:r>
            <w:r>
              <w:rPr>
                <w:rFonts w:ascii="Tahoma" w:hAnsi="Tahoma" w:cs="Tahoma"/>
                <w:sz w:val="22"/>
                <w:szCs w:val="22"/>
              </w:rPr>
              <w:t xml:space="preserve"> asked where ther</w:t>
            </w:r>
            <w:r w:rsidR="00F15F18">
              <w:rPr>
                <w:rFonts w:ascii="Tahoma" w:hAnsi="Tahoma" w:cs="Tahoma"/>
                <w:sz w:val="22"/>
                <w:szCs w:val="22"/>
              </w:rPr>
              <w:t>e</w:t>
            </w:r>
            <w:r w:rsidRPr="00E364E1">
              <w:rPr>
                <w:rFonts w:ascii="Tahoma" w:hAnsi="Tahoma" w:cs="Tahoma"/>
                <w:sz w:val="22"/>
                <w:szCs w:val="22"/>
              </w:rPr>
              <w:t xml:space="preserve"> any gaps</w:t>
            </w:r>
            <w:r w:rsidR="00F15F18">
              <w:rPr>
                <w:rFonts w:ascii="Tahoma" w:hAnsi="Tahoma" w:cs="Tahoma"/>
                <w:sz w:val="22"/>
                <w:szCs w:val="22"/>
              </w:rPr>
              <w:t xml:space="preserve"> in staffing</w:t>
            </w:r>
            <w:r w:rsidRPr="00E364E1">
              <w:rPr>
                <w:rFonts w:ascii="Tahoma" w:hAnsi="Tahoma" w:cs="Tahoma"/>
                <w:sz w:val="22"/>
                <w:szCs w:val="22"/>
              </w:rPr>
              <w:t xml:space="preserve">? KA confirmed they still have a few TA’s needed which they are </w:t>
            </w:r>
            <w:r w:rsidR="00F15F18">
              <w:rPr>
                <w:rFonts w:ascii="Tahoma" w:hAnsi="Tahoma" w:cs="Tahoma"/>
                <w:sz w:val="22"/>
                <w:szCs w:val="22"/>
              </w:rPr>
              <w:t>continuing to look at</w:t>
            </w:r>
            <w:r w:rsidRPr="00E364E1">
              <w:rPr>
                <w:rFonts w:ascii="Tahoma" w:hAnsi="Tahoma" w:cs="Tahoma"/>
                <w:sz w:val="22"/>
                <w:szCs w:val="22"/>
              </w:rPr>
              <w:t>.</w:t>
            </w:r>
          </w:p>
          <w:p w:rsidR="00E364E1" w:rsidRPr="00E364E1" w:rsidRDefault="00E364E1" w:rsidP="00E364E1">
            <w:pPr>
              <w:rPr>
                <w:rFonts w:ascii="Tahoma" w:hAnsi="Tahoma" w:cs="Tahoma"/>
              </w:rPr>
            </w:pP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hideMark/>
          </w:tcPr>
          <w:p w:rsidR="00CD3F0B" w:rsidRPr="00B20B5E" w:rsidRDefault="00CD3F0B" w:rsidP="00CD3F0B">
            <w:pPr>
              <w:pStyle w:val="ListParagraph"/>
              <w:numPr>
                <w:ilvl w:val="1"/>
                <w:numId w:val="19"/>
              </w:numPr>
              <w:rPr>
                <w:rFonts w:ascii="Tahoma" w:hAnsi="Tahoma" w:cs="Tahoma"/>
              </w:rPr>
            </w:pPr>
            <w:r w:rsidRPr="00B20B5E">
              <w:rPr>
                <w:rFonts w:ascii="Tahoma" w:hAnsi="Tahoma" w:cs="Tahoma"/>
              </w:rPr>
              <w:t>Register of Interest Update</w:t>
            </w:r>
          </w:p>
          <w:p w:rsidR="00E364E1" w:rsidRPr="00B20B5E" w:rsidRDefault="00E364E1" w:rsidP="00E364E1">
            <w:pPr>
              <w:rPr>
                <w:rFonts w:ascii="Tahoma" w:hAnsi="Tahoma" w:cs="Tahoma"/>
                <w:sz w:val="22"/>
                <w:szCs w:val="22"/>
              </w:rPr>
            </w:pPr>
          </w:p>
          <w:p w:rsidR="00E364E1" w:rsidRPr="00B20B5E" w:rsidRDefault="00E364E1" w:rsidP="00E364E1">
            <w:pPr>
              <w:rPr>
                <w:rFonts w:ascii="Tahoma" w:hAnsi="Tahoma" w:cs="Tahoma"/>
                <w:sz w:val="22"/>
                <w:szCs w:val="22"/>
              </w:rPr>
            </w:pPr>
            <w:r w:rsidRPr="00B20B5E">
              <w:rPr>
                <w:rFonts w:ascii="Tahoma" w:hAnsi="Tahoma" w:cs="Tahoma"/>
                <w:sz w:val="22"/>
                <w:szCs w:val="22"/>
              </w:rPr>
              <w:t xml:space="preserve">JH </w:t>
            </w:r>
            <w:r w:rsidR="00F15F18">
              <w:rPr>
                <w:rFonts w:ascii="Tahoma" w:hAnsi="Tahoma" w:cs="Tahoma"/>
                <w:sz w:val="22"/>
                <w:szCs w:val="22"/>
              </w:rPr>
              <w:t>gave a</w:t>
            </w:r>
            <w:r w:rsidRPr="00B20B5E">
              <w:rPr>
                <w:rFonts w:ascii="Tahoma" w:hAnsi="Tahoma" w:cs="Tahoma"/>
                <w:sz w:val="22"/>
                <w:szCs w:val="22"/>
              </w:rPr>
              <w:t xml:space="preserve"> reminder </w:t>
            </w:r>
            <w:r w:rsidR="00B20B5E" w:rsidRPr="00B20B5E">
              <w:rPr>
                <w:rFonts w:ascii="Tahoma" w:hAnsi="Tahoma" w:cs="Tahoma"/>
                <w:sz w:val="22"/>
                <w:szCs w:val="22"/>
              </w:rPr>
              <w:t>for anyone with declarations to send them in</w:t>
            </w:r>
            <w:r w:rsidR="00F15F18">
              <w:rPr>
                <w:rFonts w:ascii="Tahoma" w:hAnsi="Tahoma" w:cs="Tahoma"/>
                <w:sz w:val="22"/>
                <w:szCs w:val="22"/>
              </w:rPr>
              <w:t xml:space="preserve"> to clerking services</w:t>
            </w:r>
            <w:r w:rsidR="00B20B5E" w:rsidRPr="00B20B5E">
              <w:rPr>
                <w:rFonts w:ascii="Tahoma" w:hAnsi="Tahoma" w:cs="Tahoma"/>
                <w:sz w:val="22"/>
                <w:szCs w:val="22"/>
              </w:rPr>
              <w:t>.</w:t>
            </w:r>
          </w:p>
          <w:p w:rsidR="00542B2F" w:rsidRPr="00B20B5E" w:rsidRDefault="00542B2F" w:rsidP="00542B2F">
            <w:pPr>
              <w:pStyle w:val="ListParagraph"/>
              <w:rPr>
                <w:rFonts w:ascii="Tahoma" w:hAnsi="Tahoma" w:cs="Tahoma"/>
              </w:rPr>
            </w:pP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D3F0B" w:rsidRDefault="00CD3F0B">
            <w:pPr>
              <w:rPr>
                <w:rFonts w:ascii="Tahoma" w:hAnsi="Tahoma" w:cs="Tahoma"/>
                <w:sz w:val="22"/>
                <w:szCs w:val="22"/>
              </w:rPr>
            </w:pPr>
            <w:r>
              <w:rPr>
                <w:rFonts w:ascii="Tahoma" w:hAnsi="Tahoma" w:cs="Tahoma"/>
                <w:b/>
                <w:sz w:val="22"/>
                <w:szCs w:val="22"/>
              </w:rPr>
              <w:t>7.</w:t>
            </w:r>
            <w:r>
              <w:rPr>
                <w:rFonts w:ascii="Tahoma" w:hAnsi="Tahoma" w:cs="Tahoma"/>
                <w:b/>
                <w:sz w:val="22"/>
                <w:szCs w:val="22"/>
              </w:rPr>
              <w:tab/>
              <w:t>GOVERNANCE MATTERS</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rPr>
            </w:pPr>
            <w:r>
              <w:rPr>
                <w:rFonts w:ascii="Tahoma" w:hAnsi="Tahoma" w:cs="Tahoma"/>
                <w:sz w:val="22"/>
                <w:szCs w:val="22"/>
              </w:rPr>
              <w:t>7.1.   Governors to complete Activity Log</w:t>
            </w:r>
          </w:p>
          <w:p w:rsidR="00CD3F0B" w:rsidRDefault="00CD3F0B">
            <w:pPr>
              <w:jc w:val="both"/>
              <w:rPr>
                <w:rFonts w:ascii="Tahoma" w:hAnsi="Tahoma" w:cs="Tahoma"/>
              </w:rPr>
            </w:pPr>
          </w:p>
          <w:p w:rsidR="00E364E1" w:rsidRPr="00E364E1" w:rsidRDefault="00E364E1">
            <w:pPr>
              <w:jc w:val="both"/>
              <w:rPr>
                <w:rFonts w:ascii="Tahoma" w:hAnsi="Tahoma" w:cs="Tahoma"/>
                <w:sz w:val="22"/>
                <w:szCs w:val="22"/>
              </w:rPr>
            </w:pPr>
            <w:r w:rsidRPr="00E364E1">
              <w:rPr>
                <w:rFonts w:ascii="Tahoma" w:hAnsi="Tahoma" w:cs="Tahoma"/>
                <w:sz w:val="22"/>
                <w:szCs w:val="22"/>
              </w:rPr>
              <w:t>KA confirmed S</w:t>
            </w:r>
            <w:r w:rsidR="00F15F18">
              <w:rPr>
                <w:rFonts w:ascii="Tahoma" w:hAnsi="Tahoma" w:cs="Tahoma"/>
                <w:sz w:val="22"/>
                <w:szCs w:val="22"/>
              </w:rPr>
              <w:t>H</w:t>
            </w:r>
            <w:r w:rsidRPr="00E364E1">
              <w:rPr>
                <w:rFonts w:ascii="Tahoma" w:hAnsi="Tahoma" w:cs="Tahoma"/>
                <w:sz w:val="22"/>
                <w:szCs w:val="22"/>
              </w:rPr>
              <w:t xml:space="preserve"> had been in </w:t>
            </w:r>
            <w:r w:rsidR="00C049D2">
              <w:rPr>
                <w:rFonts w:ascii="Tahoma" w:hAnsi="Tahoma" w:cs="Tahoma"/>
                <w:sz w:val="22"/>
                <w:szCs w:val="22"/>
              </w:rPr>
              <w:t xml:space="preserve">school </w:t>
            </w:r>
            <w:r w:rsidRPr="00E364E1">
              <w:rPr>
                <w:rFonts w:ascii="Tahoma" w:hAnsi="Tahoma" w:cs="Tahoma"/>
                <w:sz w:val="22"/>
                <w:szCs w:val="22"/>
              </w:rPr>
              <w:t>and will need to send he</w:t>
            </w:r>
            <w:r w:rsidR="00F15F18">
              <w:rPr>
                <w:rFonts w:ascii="Tahoma" w:hAnsi="Tahoma" w:cs="Tahoma"/>
                <w:sz w:val="22"/>
                <w:szCs w:val="22"/>
              </w:rPr>
              <w:t>r</w:t>
            </w:r>
            <w:r w:rsidRPr="00E364E1">
              <w:rPr>
                <w:rFonts w:ascii="Tahoma" w:hAnsi="Tahoma" w:cs="Tahoma"/>
                <w:sz w:val="22"/>
                <w:szCs w:val="22"/>
              </w:rPr>
              <w:t xml:space="preserve"> visit form </w:t>
            </w:r>
            <w:r w:rsidR="00C049D2">
              <w:rPr>
                <w:rFonts w:ascii="Tahoma" w:hAnsi="Tahoma" w:cs="Tahoma"/>
                <w:sz w:val="22"/>
                <w:szCs w:val="22"/>
              </w:rPr>
              <w:t xml:space="preserve">to clerking services. </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p w:rsidR="00CD3F0B" w:rsidRDefault="00CD3F0B">
            <w:pPr>
              <w:jc w:val="center"/>
              <w:rPr>
                <w:rFonts w:ascii="Tahoma" w:hAnsi="Tahoma" w:cs="Tahoma"/>
                <w:b/>
                <w:sz w:val="22"/>
                <w:szCs w:val="22"/>
              </w:rPr>
            </w:pPr>
          </w:p>
          <w:p w:rsidR="00CD3F0B" w:rsidRDefault="00CD3F0B">
            <w:pP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Pr="001F0B21" w:rsidRDefault="00CD3F0B" w:rsidP="00CD3F0B">
            <w:pPr>
              <w:pStyle w:val="ListParagraph"/>
              <w:numPr>
                <w:ilvl w:val="1"/>
                <w:numId w:val="20"/>
              </w:numPr>
              <w:rPr>
                <w:rFonts w:ascii="Tahoma" w:hAnsi="Tahoma" w:cs="Tahoma"/>
                <w:b/>
              </w:rPr>
            </w:pPr>
            <w:r>
              <w:rPr>
                <w:rFonts w:ascii="Tahoma" w:hAnsi="Tahoma" w:cs="Tahoma"/>
              </w:rPr>
              <w:t>Trust Verbal Update of Key Issues</w:t>
            </w:r>
          </w:p>
          <w:p w:rsidR="001F0B21" w:rsidRDefault="001F0B21" w:rsidP="001F0B21">
            <w:pPr>
              <w:rPr>
                <w:rFonts w:ascii="Tahoma" w:hAnsi="Tahoma" w:cs="Tahoma"/>
                <w:b/>
              </w:rPr>
            </w:pPr>
          </w:p>
          <w:p w:rsidR="001F0B21" w:rsidRDefault="001F0B21" w:rsidP="001F0B21">
            <w:pPr>
              <w:rPr>
                <w:rFonts w:ascii="Tahoma" w:hAnsi="Tahoma" w:cs="Tahoma"/>
                <w:sz w:val="22"/>
                <w:szCs w:val="22"/>
              </w:rPr>
            </w:pPr>
            <w:r w:rsidRPr="001F0B21">
              <w:rPr>
                <w:rFonts w:ascii="Tahoma" w:hAnsi="Tahoma" w:cs="Tahoma"/>
                <w:sz w:val="22"/>
                <w:szCs w:val="22"/>
              </w:rPr>
              <w:t xml:space="preserve">JH </w:t>
            </w:r>
            <w:r>
              <w:rPr>
                <w:rFonts w:ascii="Tahoma" w:hAnsi="Tahoma" w:cs="Tahoma"/>
                <w:sz w:val="22"/>
                <w:szCs w:val="22"/>
              </w:rPr>
              <w:t xml:space="preserve">gave an overview of what </w:t>
            </w:r>
            <w:r w:rsidR="000A28BC">
              <w:rPr>
                <w:rFonts w:ascii="Tahoma" w:hAnsi="Tahoma" w:cs="Tahoma"/>
                <w:sz w:val="22"/>
                <w:szCs w:val="22"/>
              </w:rPr>
              <w:t xml:space="preserve">an academy council involves and why they are moving </w:t>
            </w:r>
            <w:r w:rsidR="00F15F18">
              <w:rPr>
                <w:rFonts w:ascii="Tahoma" w:hAnsi="Tahoma" w:cs="Tahoma"/>
                <w:sz w:val="22"/>
                <w:szCs w:val="22"/>
              </w:rPr>
              <w:t>in that direction with all Nexus schools</w:t>
            </w:r>
            <w:r w:rsidR="000A28BC">
              <w:rPr>
                <w:rFonts w:ascii="Tahoma" w:hAnsi="Tahoma" w:cs="Tahoma"/>
                <w:sz w:val="22"/>
                <w:szCs w:val="22"/>
              </w:rPr>
              <w:t xml:space="preserve">. JH explained </w:t>
            </w:r>
            <w:r w:rsidR="00F15F18">
              <w:rPr>
                <w:rFonts w:ascii="Tahoma" w:hAnsi="Tahoma" w:cs="Tahoma"/>
                <w:sz w:val="22"/>
                <w:szCs w:val="22"/>
              </w:rPr>
              <w:t>as an academy council there</w:t>
            </w:r>
            <w:r w:rsidR="000A28BC">
              <w:rPr>
                <w:rFonts w:ascii="Tahoma" w:hAnsi="Tahoma" w:cs="Tahoma"/>
                <w:sz w:val="22"/>
                <w:szCs w:val="22"/>
              </w:rPr>
              <w:t xml:space="preserve"> would be a focus on overview / vision and values and community voice rather than scrutiny</w:t>
            </w:r>
            <w:r w:rsidR="00F15F18">
              <w:rPr>
                <w:rFonts w:ascii="Tahoma" w:hAnsi="Tahoma" w:cs="Tahoma"/>
                <w:sz w:val="22"/>
                <w:szCs w:val="22"/>
              </w:rPr>
              <w:t>,</w:t>
            </w:r>
            <w:r w:rsidR="000A28BC">
              <w:rPr>
                <w:rFonts w:ascii="Tahoma" w:hAnsi="Tahoma" w:cs="Tahoma"/>
                <w:sz w:val="22"/>
                <w:szCs w:val="22"/>
              </w:rPr>
              <w:t xml:space="preserve"> as </w:t>
            </w:r>
            <w:r w:rsidR="00F15F18">
              <w:rPr>
                <w:rFonts w:ascii="Tahoma" w:hAnsi="Tahoma" w:cs="Tahoma"/>
                <w:sz w:val="22"/>
                <w:szCs w:val="22"/>
              </w:rPr>
              <w:t xml:space="preserve">the </w:t>
            </w:r>
            <w:r w:rsidR="000A28BC">
              <w:rPr>
                <w:rFonts w:ascii="Tahoma" w:hAnsi="Tahoma" w:cs="Tahoma"/>
                <w:sz w:val="22"/>
                <w:szCs w:val="22"/>
              </w:rPr>
              <w:t xml:space="preserve">central trust have </w:t>
            </w:r>
            <w:r w:rsidR="00F15F18">
              <w:rPr>
                <w:rFonts w:ascii="Tahoma" w:hAnsi="Tahoma" w:cs="Tahoma"/>
                <w:sz w:val="22"/>
                <w:szCs w:val="22"/>
              </w:rPr>
              <w:t xml:space="preserve">the </w:t>
            </w:r>
            <w:r w:rsidR="000A28BC">
              <w:rPr>
                <w:rFonts w:ascii="Tahoma" w:hAnsi="Tahoma" w:cs="Tahoma"/>
                <w:sz w:val="22"/>
                <w:szCs w:val="22"/>
              </w:rPr>
              <w:t>function and expertise</w:t>
            </w:r>
            <w:r w:rsidR="00F15F18">
              <w:rPr>
                <w:rFonts w:ascii="Tahoma" w:hAnsi="Tahoma" w:cs="Tahoma"/>
                <w:sz w:val="22"/>
                <w:szCs w:val="22"/>
              </w:rPr>
              <w:t xml:space="preserve"> both within the team and </w:t>
            </w:r>
            <w:r w:rsidR="000A28BC">
              <w:rPr>
                <w:rFonts w:ascii="Tahoma" w:hAnsi="Tahoma" w:cs="Tahoma"/>
                <w:sz w:val="22"/>
                <w:szCs w:val="22"/>
              </w:rPr>
              <w:t xml:space="preserve"> externally </w:t>
            </w:r>
            <w:r w:rsidR="00DC774A">
              <w:rPr>
                <w:rFonts w:ascii="Tahoma" w:hAnsi="Tahoma" w:cs="Tahoma"/>
                <w:sz w:val="22"/>
                <w:szCs w:val="22"/>
              </w:rPr>
              <w:t xml:space="preserve">to </w:t>
            </w:r>
            <w:r w:rsidR="000A28BC">
              <w:rPr>
                <w:rFonts w:ascii="Tahoma" w:hAnsi="Tahoma" w:cs="Tahoma"/>
                <w:sz w:val="22"/>
                <w:szCs w:val="22"/>
              </w:rPr>
              <w:t xml:space="preserve">cover this. </w:t>
            </w:r>
          </w:p>
          <w:p w:rsidR="000A28BC" w:rsidRDefault="000A28BC" w:rsidP="001F0B21">
            <w:pPr>
              <w:rPr>
                <w:rFonts w:ascii="Tahoma" w:hAnsi="Tahoma" w:cs="Tahoma"/>
                <w:sz w:val="22"/>
                <w:szCs w:val="22"/>
              </w:rPr>
            </w:pPr>
          </w:p>
          <w:p w:rsidR="000A28BC" w:rsidRDefault="000A28BC" w:rsidP="001F0B21">
            <w:pPr>
              <w:rPr>
                <w:rFonts w:ascii="Tahoma" w:hAnsi="Tahoma" w:cs="Tahoma"/>
                <w:sz w:val="22"/>
                <w:szCs w:val="22"/>
              </w:rPr>
            </w:pPr>
            <w:r>
              <w:rPr>
                <w:rFonts w:ascii="Tahoma" w:hAnsi="Tahoma" w:cs="Tahoma"/>
                <w:sz w:val="22"/>
                <w:szCs w:val="22"/>
              </w:rPr>
              <w:t xml:space="preserve">JH </w:t>
            </w:r>
            <w:r w:rsidR="00F15F18">
              <w:rPr>
                <w:rFonts w:ascii="Tahoma" w:hAnsi="Tahoma" w:cs="Tahoma"/>
                <w:sz w:val="22"/>
                <w:szCs w:val="22"/>
              </w:rPr>
              <w:t>also detailed how</w:t>
            </w:r>
            <w:r>
              <w:rPr>
                <w:rFonts w:ascii="Tahoma" w:hAnsi="Tahoma" w:cs="Tahoma"/>
                <w:sz w:val="22"/>
                <w:szCs w:val="22"/>
              </w:rPr>
              <w:t xml:space="preserve"> there would be 3 meetings per year and </w:t>
            </w:r>
            <w:r w:rsidR="00F15F18">
              <w:rPr>
                <w:rFonts w:ascii="Tahoma" w:hAnsi="Tahoma" w:cs="Tahoma"/>
                <w:sz w:val="22"/>
                <w:szCs w:val="22"/>
              </w:rPr>
              <w:t xml:space="preserve">more time </w:t>
            </w:r>
            <w:r>
              <w:rPr>
                <w:rFonts w:ascii="Tahoma" w:hAnsi="Tahoma" w:cs="Tahoma"/>
                <w:sz w:val="22"/>
                <w:szCs w:val="22"/>
              </w:rPr>
              <w:t>for governors to come into school for more purposeful</w:t>
            </w:r>
            <w:r w:rsidR="00F15F18">
              <w:rPr>
                <w:rFonts w:ascii="Tahoma" w:hAnsi="Tahoma" w:cs="Tahoma"/>
                <w:sz w:val="22"/>
                <w:szCs w:val="22"/>
              </w:rPr>
              <w:t xml:space="preserve"> visits</w:t>
            </w:r>
            <w:r>
              <w:rPr>
                <w:rFonts w:ascii="Tahoma" w:hAnsi="Tahoma" w:cs="Tahoma"/>
                <w:sz w:val="22"/>
                <w:szCs w:val="22"/>
              </w:rPr>
              <w:t xml:space="preserve">. JH went on to discuss that </w:t>
            </w:r>
            <w:r w:rsidR="00F15F18">
              <w:rPr>
                <w:rFonts w:ascii="Tahoma" w:hAnsi="Tahoma" w:cs="Tahoma"/>
                <w:sz w:val="22"/>
                <w:szCs w:val="22"/>
              </w:rPr>
              <w:t xml:space="preserve">the </w:t>
            </w:r>
            <w:r>
              <w:rPr>
                <w:rFonts w:ascii="Tahoma" w:hAnsi="Tahoma" w:cs="Tahoma"/>
                <w:sz w:val="22"/>
                <w:szCs w:val="22"/>
              </w:rPr>
              <w:t xml:space="preserve">academy council can </w:t>
            </w:r>
            <w:r w:rsidR="00F15F18">
              <w:rPr>
                <w:rFonts w:ascii="Tahoma" w:hAnsi="Tahoma" w:cs="Tahoma"/>
                <w:sz w:val="22"/>
                <w:szCs w:val="22"/>
              </w:rPr>
              <w:t xml:space="preserve">be </w:t>
            </w:r>
            <w:r>
              <w:rPr>
                <w:rFonts w:ascii="Tahoma" w:hAnsi="Tahoma" w:cs="Tahoma"/>
                <w:sz w:val="22"/>
                <w:szCs w:val="22"/>
              </w:rPr>
              <w:t>review</w:t>
            </w:r>
            <w:r w:rsidR="00F15F18">
              <w:rPr>
                <w:rFonts w:ascii="Tahoma" w:hAnsi="Tahoma" w:cs="Tahoma"/>
                <w:sz w:val="22"/>
                <w:szCs w:val="22"/>
              </w:rPr>
              <w:t>ed if it was not working effectively.</w:t>
            </w:r>
          </w:p>
          <w:p w:rsidR="000A28BC" w:rsidRDefault="000A28BC" w:rsidP="001F0B21">
            <w:pPr>
              <w:rPr>
                <w:rFonts w:ascii="Tahoma" w:hAnsi="Tahoma" w:cs="Tahoma"/>
                <w:sz w:val="22"/>
                <w:szCs w:val="22"/>
              </w:rPr>
            </w:pPr>
          </w:p>
          <w:p w:rsidR="000A28BC" w:rsidRDefault="000A28BC" w:rsidP="001F0B21">
            <w:pPr>
              <w:rPr>
                <w:rFonts w:ascii="Tahoma" w:hAnsi="Tahoma" w:cs="Tahoma"/>
                <w:sz w:val="22"/>
                <w:szCs w:val="22"/>
              </w:rPr>
            </w:pPr>
            <w:r>
              <w:rPr>
                <w:rFonts w:ascii="Tahoma" w:hAnsi="Tahoma" w:cs="Tahoma"/>
                <w:sz w:val="22"/>
                <w:szCs w:val="22"/>
              </w:rPr>
              <w:t xml:space="preserve">KA reiterated that </w:t>
            </w:r>
            <w:r w:rsidR="00F15F18">
              <w:rPr>
                <w:rFonts w:ascii="Tahoma" w:hAnsi="Tahoma" w:cs="Tahoma"/>
                <w:sz w:val="22"/>
                <w:szCs w:val="22"/>
              </w:rPr>
              <w:t xml:space="preserve">the </w:t>
            </w:r>
            <w:r>
              <w:rPr>
                <w:rFonts w:ascii="Tahoma" w:hAnsi="Tahoma" w:cs="Tahoma"/>
                <w:sz w:val="22"/>
                <w:szCs w:val="22"/>
              </w:rPr>
              <w:t xml:space="preserve">visible aspect of governors coming into school </w:t>
            </w:r>
            <w:r w:rsidR="00F15F18">
              <w:rPr>
                <w:rFonts w:ascii="Tahoma" w:hAnsi="Tahoma" w:cs="Tahoma"/>
                <w:sz w:val="22"/>
                <w:szCs w:val="22"/>
              </w:rPr>
              <w:t xml:space="preserve">would be </w:t>
            </w:r>
            <w:r>
              <w:rPr>
                <w:rFonts w:ascii="Tahoma" w:hAnsi="Tahoma" w:cs="Tahoma"/>
                <w:sz w:val="22"/>
                <w:szCs w:val="22"/>
              </w:rPr>
              <w:t>more valued by staff.</w:t>
            </w:r>
          </w:p>
          <w:p w:rsidR="000A28BC" w:rsidRDefault="000A28BC" w:rsidP="001F0B21">
            <w:pPr>
              <w:rPr>
                <w:rFonts w:ascii="Tahoma" w:hAnsi="Tahoma" w:cs="Tahoma"/>
                <w:sz w:val="22"/>
                <w:szCs w:val="22"/>
              </w:rPr>
            </w:pPr>
          </w:p>
          <w:p w:rsidR="000A28BC" w:rsidRDefault="000A28BC" w:rsidP="001F0B21">
            <w:pPr>
              <w:rPr>
                <w:rFonts w:ascii="Tahoma" w:hAnsi="Tahoma" w:cs="Tahoma"/>
                <w:sz w:val="22"/>
                <w:szCs w:val="22"/>
              </w:rPr>
            </w:pPr>
            <w:r>
              <w:rPr>
                <w:rFonts w:ascii="Tahoma" w:hAnsi="Tahoma" w:cs="Tahoma"/>
                <w:sz w:val="22"/>
                <w:szCs w:val="22"/>
              </w:rPr>
              <w:t xml:space="preserve">LH happy and flexible to this </w:t>
            </w:r>
            <w:r w:rsidR="00F15F18">
              <w:rPr>
                <w:rFonts w:ascii="Tahoma" w:hAnsi="Tahoma" w:cs="Tahoma"/>
                <w:sz w:val="22"/>
                <w:szCs w:val="22"/>
              </w:rPr>
              <w:t xml:space="preserve">approach </w:t>
            </w:r>
            <w:r>
              <w:rPr>
                <w:rFonts w:ascii="Tahoma" w:hAnsi="Tahoma" w:cs="Tahoma"/>
                <w:sz w:val="22"/>
                <w:szCs w:val="22"/>
              </w:rPr>
              <w:t>and appreciate</w:t>
            </w:r>
            <w:r w:rsidR="00F15F18">
              <w:rPr>
                <w:rFonts w:ascii="Tahoma" w:hAnsi="Tahoma" w:cs="Tahoma"/>
                <w:sz w:val="22"/>
                <w:szCs w:val="22"/>
              </w:rPr>
              <w:t>d</w:t>
            </w:r>
            <w:r>
              <w:rPr>
                <w:rFonts w:ascii="Tahoma" w:hAnsi="Tahoma" w:cs="Tahoma"/>
                <w:sz w:val="22"/>
                <w:szCs w:val="22"/>
              </w:rPr>
              <w:t xml:space="preserve"> how </w:t>
            </w:r>
            <w:r w:rsidR="00F15F18">
              <w:rPr>
                <w:rFonts w:ascii="Tahoma" w:hAnsi="Tahoma" w:cs="Tahoma"/>
                <w:sz w:val="22"/>
                <w:szCs w:val="22"/>
              </w:rPr>
              <w:t>it would</w:t>
            </w:r>
            <w:r>
              <w:rPr>
                <w:rFonts w:ascii="Tahoma" w:hAnsi="Tahoma" w:cs="Tahoma"/>
                <w:sz w:val="22"/>
                <w:szCs w:val="22"/>
              </w:rPr>
              <w:t xml:space="preserve"> work. PS also posi</w:t>
            </w:r>
            <w:r w:rsidR="00542B2F">
              <w:rPr>
                <w:rFonts w:ascii="Tahoma" w:hAnsi="Tahoma" w:cs="Tahoma"/>
                <w:sz w:val="22"/>
                <w:szCs w:val="22"/>
              </w:rPr>
              <w:t xml:space="preserve">tive regards the change </w:t>
            </w:r>
            <w:r w:rsidR="00F15F18">
              <w:rPr>
                <w:rFonts w:ascii="Tahoma" w:hAnsi="Tahoma" w:cs="Tahoma"/>
                <w:sz w:val="22"/>
                <w:szCs w:val="22"/>
              </w:rPr>
              <w:t>and being</w:t>
            </w:r>
            <w:r w:rsidR="00542B2F">
              <w:rPr>
                <w:rFonts w:ascii="Tahoma" w:hAnsi="Tahoma" w:cs="Tahoma"/>
                <w:sz w:val="22"/>
                <w:szCs w:val="22"/>
              </w:rPr>
              <w:t xml:space="preserve"> less onerous on governors regards paperwork.</w:t>
            </w:r>
          </w:p>
          <w:p w:rsidR="00E364E1" w:rsidRDefault="00E364E1" w:rsidP="001F0B21">
            <w:pPr>
              <w:rPr>
                <w:rFonts w:ascii="Tahoma" w:hAnsi="Tahoma" w:cs="Tahoma"/>
                <w:sz w:val="22"/>
                <w:szCs w:val="22"/>
              </w:rPr>
            </w:pPr>
          </w:p>
          <w:p w:rsidR="00F15F18" w:rsidRDefault="00E364E1" w:rsidP="001F0B21">
            <w:pPr>
              <w:rPr>
                <w:rFonts w:ascii="Tahoma" w:hAnsi="Tahoma" w:cs="Tahoma"/>
                <w:sz w:val="22"/>
                <w:szCs w:val="22"/>
              </w:rPr>
            </w:pPr>
            <w:r>
              <w:rPr>
                <w:rFonts w:ascii="Tahoma" w:hAnsi="Tahoma" w:cs="Tahoma"/>
                <w:sz w:val="22"/>
                <w:szCs w:val="22"/>
              </w:rPr>
              <w:t xml:space="preserve">JH explained </w:t>
            </w:r>
            <w:r w:rsidR="00F15F18">
              <w:rPr>
                <w:rFonts w:ascii="Tahoma" w:hAnsi="Tahoma" w:cs="Tahoma"/>
                <w:sz w:val="22"/>
                <w:szCs w:val="22"/>
              </w:rPr>
              <w:t xml:space="preserve">how </w:t>
            </w:r>
            <w:r>
              <w:rPr>
                <w:rFonts w:ascii="Tahoma" w:hAnsi="Tahoma" w:cs="Tahoma"/>
                <w:sz w:val="22"/>
                <w:szCs w:val="22"/>
              </w:rPr>
              <w:t xml:space="preserve">the government white paper </w:t>
            </w:r>
            <w:r w:rsidR="00F15F18">
              <w:rPr>
                <w:rFonts w:ascii="Tahoma" w:hAnsi="Tahoma" w:cs="Tahoma"/>
                <w:sz w:val="22"/>
                <w:szCs w:val="22"/>
              </w:rPr>
              <w:t xml:space="preserve">for </w:t>
            </w:r>
            <w:r>
              <w:rPr>
                <w:rFonts w:ascii="Tahoma" w:hAnsi="Tahoma" w:cs="Tahoma"/>
                <w:sz w:val="22"/>
                <w:szCs w:val="22"/>
              </w:rPr>
              <w:t xml:space="preserve">2030 </w:t>
            </w:r>
            <w:r w:rsidR="00F15F18">
              <w:rPr>
                <w:rFonts w:ascii="Tahoma" w:hAnsi="Tahoma" w:cs="Tahoma"/>
                <w:sz w:val="22"/>
                <w:szCs w:val="22"/>
              </w:rPr>
              <w:t>required schools to be</w:t>
            </w:r>
            <w:r w:rsidR="00841316">
              <w:rPr>
                <w:rFonts w:ascii="Tahoma" w:hAnsi="Tahoma" w:cs="Tahoma"/>
                <w:sz w:val="22"/>
                <w:szCs w:val="22"/>
              </w:rPr>
              <w:t xml:space="preserve">come </w:t>
            </w:r>
            <w:r w:rsidR="00F15F18">
              <w:rPr>
                <w:rFonts w:ascii="Tahoma" w:hAnsi="Tahoma" w:cs="Tahoma"/>
                <w:sz w:val="22"/>
                <w:szCs w:val="22"/>
              </w:rPr>
              <w:t xml:space="preserve">academies and that the Nexus network of schools would be </w:t>
            </w:r>
            <w:r>
              <w:rPr>
                <w:rFonts w:ascii="Tahoma" w:hAnsi="Tahoma" w:cs="Tahoma"/>
                <w:sz w:val="22"/>
                <w:szCs w:val="22"/>
              </w:rPr>
              <w:t xml:space="preserve">up to 14 in September and </w:t>
            </w:r>
            <w:r w:rsidR="00F15F18">
              <w:rPr>
                <w:rFonts w:ascii="Tahoma" w:hAnsi="Tahoma" w:cs="Tahoma"/>
                <w:sz w:val="22"/>
                <w:szCs w:val="22"/>
              </w:rPr>
              <w:t xml:space="preserve">how </w:t>
            </w:r>
            <w:r w:rsidR="00DC774A">
              <w:rPr>
                <w:rFonts w:ascii="Tahoma" w:hAnsi="Tahoma" w:cs="Tahoma"/>
                <w:sz w:val="22"/>
                <w:szCs w:val="22"/>
              </w:rPr>
              <w:t>other conversations were ongoing that could see further growth in the future</w:t>
            </w:r>
            <w:r>
              <w:rPr>
                <w:rFonts w:ascii="Tahoma" w:hAnsi="Tahoma" w:cs="Tahoma"/>
                <w:sz w:val="22"/>
                <w:szCs w:val="22"/>
              </w:rPr>
              <w:t xml:space="preserve">. </w:t>
            </w:r>
          </w:p>
          <w:p w:rsidR="00F15F18" w:rsidRDefault="00F15F18" w:rsidP="001F0B21">
            <w:pPr>
              <w:rPr>
                <w:rFonts w:ascii="Tahoma" w:hAnsi="Tahoma" w:cs="Tahoma"/>
                <w:sz w:val="22"/>
                <w:szCs w:val="22"/>
              </w:rPr>
            </w:pPr>
          </w:p>
          <w:p w:rsidR="00E364E1" w:rsidRPr="001F0B21" w:rsidRDefault="00E364E1" w:rsidP="001F0B21">
            <w:pPr>
              <w:rPr>
                <w:rFonts w:ascii="Tahoma" w:hAnsi="Tahoma" w:cs="Tahoma"/>
                <w:sz w:val="22"/>
                <w:szCs w:val="22"/>
              </w:rPr>
            </w:pPr>
            <w:r>
              <w:rPr>
                <w:rFonts w:ascii="Tahoma" w:hAnsi="Tahoma" w:cs="Tahoma"/>
                <w:sz w:val="22"/>
                <w:szCs w:val="22"/>
              </w:rPr>
              <w:lastRenderedPageBreak/>
              <w:t xml:space="preserve">JH discussed 2 key appointments </w:t>
            </w:r>
            <w:r w:rsidR="00F15F18">
              <w:rPr>
                <w:rFonts w:ascii="Tahoma" w:hAnsi="Tahoma" w:cs="Tahoma"/>
                <w:sz w:val="22"/>
                <w:szCs w:val="22"/>
              </w:rPr>
              <w:t xml:space="preserve">in the central team being </w:t>
            </w:r>
            <w:r w:rsidR="00841316">
              <w:rPr>
                <w:rFonts w:ascii="Tahoma" w:hAnsi="Tahoma" w:cs="Tahoma"/>
                <w:sz w:val="22"/>
                <w:szCs w:val="22"/>
              </w:rPr>
              <w:t>that of R</w:t>
            </w:r>
            <w:r>
              <w:rPr>
                <w:rFonts w:ascii="Tahoma" w:hAnsi="Tahoma" w:cs="Tahoma"/>
                <w:sz w:val="22"/>
                <w:szCs w:val="22"/>
              </w:rPr>
              <w:t xml:space="preserve">egional </w:t>
            </w:r>
            <w:r w:rsidR="00841316">
              <w:rPr>
                <w:rFonts w:ascii="Tahoma" w:hAnsi="Tahoma" w:cs="Tahoma"/>
                <w:sz w:val="22"/>
                <w:szCs w:val="22"/>
              </w:rPr>
              <w:t>D</w:t>
            </w:r>
            <w:r>
              <w:rPr>
                <w:rFonts w:ascii="Tahoma" w:hAnsi="Tahoma" w:cs="Tahoma"/>
                <w:sz w:val="22"/>
                <w:szCs w:val="22"/>
              </w:rPr>
              <w:t xml:space="preserve">irectors in SEND to support headteachers. JH gave </w:t>
            </w:r>
            <w:r w:rsidR="00F15F18">
              <w:rPr>
                <w:rFonts w:ascii="Tahoma" w:hAnsi="Tahoma" w:cs="Tahoma"/>
                <w:sz w:val="22"/>
                <w:szCs w:val="22"/>
              </w:rPr>
              <w:t xml:space="preserve">some </w:t>
            </w:r>
            <w:r>
              <w:rPr>
                <w:rFonts w:ascii="Tahoma" w:hAnsi="Tahoma" w:cs="Tahoma"/>
                <w:sz w:val="22"/>
                <w:szCs w:val="22"/>
              </w:rPr>
              <w:t xml:space="preserve">background </w:t>
            </w:r>
            <w:r w:rsidR="00F15F18">
              <w:rPr>
                <w:rFonts w:ascii="Tahoma" w:hAnsi="Tahoma" w:cs="Tahoma"/>
                <w:sz w:val="22"/>
                <w:szCs w:val="22"/>
              </w:rPr>
              <w:t xml:space="preserve">on the individuals </w:t>
            </w:r>
            <w:r>
              <w:rPr>
                <w:rFonts w:ascii="Tahoma" w:hAnsi="Tahoma" w:cs="Tahoma"/>
                <w:sz w:val="22"/>
                <w:szCs w:val="22"/>
              </w:rPr>
              <w:t xml:space="preserve">and </w:t>
            </w:r>
            <w:r w:rsidR="00F15F18">
              <w:rPr>
                <w:rFonts w:ascii="Tahoma" w:hAnsi="Tahoma" w:cs="Tahoma"/>
                <w:sz w:val="22"/>
                <w:szCs w:val="22"/>
              </w:rPr>
              <w:t xml:space="preserve">explained </w:t>
            </w:r>
            <w:r>
              <w:rPr>
                <w:rFonts w:ascii="Tahoma" w:hAnsi="Tahoma" w:cs="Tahoma"/>
                <w:sz w:val="22"/>
                <w:szCs w:val="22"/>
              </w:rPr>
              <w:t>the support they would offer school leadership</w:t>
            </w:r>
            <w:r w:rsidR="00F15F18">
              <w:rPr>
                <w:rFonts w:ascii="Tahoma" w:hAnsi="Tahoma" w:cs="Tahoma"/>
                <w:sz w:val="22"/>
                <w:szCs w:val="22"/>
              </w:rPr>
              <w:t>.</w:t>
            </w:r>
          </w:p>
          <w:p w:rsidR="00CD3F0B" w:rsidRDefault="00CD3F0B">
            <w:pPr>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D3F0B" w:rsidRDefault="00CD3F0B">
            <w:pPr>
              <w:rPr>
                <w:rFonts w:ascii="Tahoma" w:hAnsi="Tahoma" w:cs="Tahoma"/>
                <w:sz w:val="22"/>
                <w:szCs w:val="22"/>
              </w:rPr>
            </w:pPr>
            <w:r>
              <w:rPr>
                <w:rFonts w:ascii="Tahoma" w:hAnsi="Tahoma" w:cs="Tahoma"/>
                <w:b/>
                <w:sz w:val="22"/>
                <w:szCs w:val="22"/>
              </w:rPr>
              <w:t>8.</w:t>
            </w:r>
            <w:r>
              <w:rPr>
                <w:rFonts w:ascii="Tahoma" w:hAnsi="Tahoma" w:cs="Tahoma"/>
                <w:b/>
                <w:sz w:val="22"/>
                <w:szCs w:val="22"/>
              </w:rPr>
              <w:tab/>
              <w:t>ANY OTHER URGENT BUSINESS</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t xml:space="preserve">8.1.    To consider any other urgent business agreed by the Chair </w:t>
            </w:r>
          </w:p>
          <w:p w:rsidR="00CD3F0B" w:rsidRDefault="00CD3F0B">
            <w:pPr>
              <w:rPr>
                <w:rFonts w:ascii="Tahoma" w:hAnsi="Tahoma" w:cs="Tahoma"/>
                <w:sz w:val="22"/>
                <w:szCs w:val="22"/>
              </w:rPr>
            </w:pPr>
          </w:p>
          <w:p w:rsidR="00CD3F0B" w:rsidRDefault="00E364E1">
            <w:pPr>
              <w:ind w:left="731" w:hanging="731"/>
              <w:jc w:val="both"/>
              <w:rPr>
                <w:rFonts w:ascii="Tahoma" w:hAnsi="Tahoma" w:cs="Tahoma"/>
                <w:sz w:val="22"/>
                <w:szCs w:val="22"/>
              </w:rPr>
            </w:pPr>
            <w:r>
              <w:rPr>
                <w:rFonts w:ascii="Tahoma" w:hAnsi="Tahoma" w:cs="Tahoma"/>
                <w:sz w:val="22"/>
                <w:szCs w:val="22"/>
              </w:rPr>
              <w:t>JH thanked PS and CO for all their work and service to the school.</w:t>
            </w:r>
          </w:p>
          <w:p w:rsidR="00E364E1" w:rsidRDefault="00E364E1">
            <w:pPr>
              <w:ind w:left="731" w:hanging="731"/>
              <w:jc w:val="both"/>
              <w:rPr>
                <w:rFonts w:ascii="Tahoma" w:hAnsi="Tahoma" w:cs="Tahoma"/>
                <w:sz w:val="22"/>
                <w:szCs w:val="22"/>
              </w:rPr>
            </w:pPr>
          </w:p>
          <w:p w:rsidR="00E364E1" w:rsidRDefault="00E364E1">
            <w:pPr>
              <w:ind w:left="731" w:hanging="731"/>
              <w:jc w:val="both"/>
              <w:rPr>
                <w:rFonts w:ascii="Tahoma" w:hAnsi="Tahoma" w:cs="Tahoma"/>
                <w:sz w:val="22"/>
                <w:szCs w:val="22"/>
              </w:rPr>
            </w:pPr>
            <w:r>
              <w:rPr>
                <w:rFonts w:ascii="Tahoma" w:hAnsi="Tahoma" w:cs="Tahoma"/>
                <w:sz w:val="22"/>
                <w:szCs w:val="22"/>
              </w:rPr>
              <w:t>PS wanted to thank staff for the</w:t>
            </w:r>
            <w:r w:rsidR="007C456D">
              <w:rPr>
                <w:rFonts w:ascii="Tahoma" w:hAnsi="Tahoma" w:cs="Tahoma"/>
                <w:sz w:val="22"/>
                <w:szCs w:val="22"/>
              </w:rPr>
              <w:t>ir</w:t>
            </w:r>
            <w:r>
              <w:rPr>
                <w:rFonts w:ascii="Tahoma" w:hAnsi="Tahoma" w:cs="Tahoma"/>
                <w:sz w:val="22"/>
                <w:szCs w:val="22"/>
              </w:rPr>
              <w:t xml:space="preserve"> hard work that is </w:t>
            </w:r>
            <w:r w:rsidR="007C456D">
              <w:rPr>
                <w:rFonts w:ascii="Tahoma" w:hAnsi="Tahoma" w:cs="Tahoma"/>
                <w:sz w:val="22"/>
                <w:szCs w:val="22"/>
              </w:rPr>
              <w:t xml:space="preserve">well </w:t>
            </w:r>
            <w:r>
              <w:rPr>
                <w:rFonts w:ascii="Tahoma" w:hAnsi="Tahoma" w:cs="Tahoma"/>
                <w:sz w:val="22"/>
                <w:szCs w:val="22"/>
              </w:rPr>
              <w:t>appreciated.</w:t>
            </w:r>
          </w:p>
          <w:p w:rsidR="004605CD" w:rsidRDefault="004605CD">
            <w:pPr>
              <w:ind w:left="731" w:hanging="731"/>
              <w:jc w:val="both"/>
              <w:rPr>
                <w:rFonts w:ascii="Tahoma" w:hAnsi="Tahoma" w:cs="Tahoma"/>
                <w:sz w:val="22"/>
                <w:szCs w:val="22"/>
              </w:rPr>
            </w:pPr>
          </w:p>
          <w:p w:rsidR="004605CD" w:rsidRDefault="004605CD">
            <w:pPr>
              <w:ind w:left="731" w:hanging="731"/>
              <w:jc w:val="both"/>
              <w:rPr>
                <w:rFonts w:ascii="Tahoma" w:hAnsi="Tahoma" w:cs="Tahoma"/>
                <w:sz w:val="22"/>
                <w:szCs w:val="22"/>
              </w:rPr>
            </w:pPr>
            <w:r>
              <w:rPr>
                <w:rFonts w:ascii="Tahoma" w:hAnsi="Tahoma" w:cs="Tahoma"/>
                <w:sz w:val="22"/>
                <w:szCs w:val="22"/>
              </w:rPr>
              <w:t>KA mentioned governors are welcome to visit the modular building at any time.</w:t>
            </w:r>
          </w:p>
          <w:p w:rsidR="00E364E1" w:rsidRDefault="00E364E1">
            <w:pPr>
              <w:ind w:left="731" w:hanging="731"/>
              <w:jc w:val="both"/>
              <w:rPr>
                <w:rFonts w:ascii="Tahoma" w:hAnsi="Tahoma" w:cs="Tahoma"/>
                <w:sz w:val="22"/>
                <w:szCs w:val="22"/>
              </w:rPr>
            </w:pP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p w:rsidR="00CD3F0B" w:rsidRDefault="00CD3F0B">
            <w:pPr>
              <w:rPr>
                <w:rFonts w:ascii="Tahoma" w:hAnsi="Tahoma" w:cs="Tahoma"/>
                <w:b/>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D3F0B" w:rsidRDefault="00CD3F0B">
            <w:pPr>
              <w:rPr>
                <w:rFonts w:ascii="Tahoma" w:hAnsi="Tahoma" w:cs="Tahoma"/>
                <w:sz w:val="22"/>
                <w:szCs w:val="22"/>
              </w:rPr>
            </w:pPr>
            <w:r>
              <w:rPr>
                <w:rFonts w:ascii="Tahoma" w:hAnsi="Tahoma" w:cs="Tahoma"/>
                <w:b/>
                <w:sz w:val="22"/>
                <w:szCs w:val="22"/>
              </w:rPr>
              <w:t>9.</w:t>
            </w:r>
            <w:r>
              <w:rPr>
                <w:rFonts w:ascii="Tahoma" w:hAnsi="Tahoma" w:cs="Tahoma"/>
                <w:b/>
                <w:sz w:val="22"/>
                <w:szCs w:val="22"/>
              </w:rPr>
              <w:tab/>
              <w:t>CONFIDENTIALITY &amp; RISK</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t>9.1.     To consider the confidentiality of any items discussed during the meeting</w:t>
            </w:r>
          </w:p>
          <w:p w:rsidR="00CD3F0B" w:rsidRDefault="00CD3F0B">
            <w:pPr>
              <w:rPr>
                <w:rFonts w:ascii="Tahoma" w:hAnsi="Tahoma" w:cs="Tahoma"/>
                <w:sz w:val="22"/>
                <w:szCs w:val="22"/>
              </w:rPr>
            </w:pPr>
          </w:p>
          <w:p w:rsidR="00CD3F0B" w:rsidRDefault="00CD3F0B">
            <w:pPr>
              <w:jc w:val="both"/>
              <w:rPr>
                <w:rFonts w:ascii="Tahoma" w:hAnsi="Tahoma" w:cs="Tahoma"/>
                <w:sz w:val="22"/>
                <w:szCs w:val="22"/>
              </w:rPr>
            </w:pPr>
            <w:r>
              <w:rPr>
                <w:rFonts w:ascii="Tahoma" w:hAnsi="Tahoma" w:cs="Tahoma"/>
                <w:sz w:val="22"/>
                <w:szCs w:val="22"/>
              </w:rPr>
              <w:t>None.</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tc>
      </w:tr>
      <w:tr w:rsidR="00CD3F0B" w:rsidTr="00CD3F0B">
        <w:trPr>
          <w:trHeight w:val="418"/>
        </w:trPr>
        <w:tc>
          <w:tcPr>
            <w:tcW w:w="8755" w:type="dxa"/>
            <w:tcBorders>
              <w:top w:val="single" w:sz="4" w:space="0" w:color="auto"/>
              <w:left w:val="single" w:sz="4" w:space="0" w:color="auto"/>
              <w:bottom w:val="single" w:sz="4" w:space="0" w:color="auto"/>
              <w:right w:val="single" w:sz="4" w:space="0" w:color="auto"/>
            </w:tcBorders>
          </w:tcPr>
          <w:p w:rsidR="00CD3F0B" w:rsidRDefault="00CD3F0B">
            <w:pPr>
              <w:rPr>
                <w:rFonts w:ascii="Tahoma" w:hAnsi="Tahoma" w:cs="Tahoma"/>
                <w:sz w:val="22"/>
                <w:szCs w:val="22"/>
              </w:rPr>
            </w:pPr>
            <w:r>
              <w:rPr>
                <w:rFonts w:ascii="Tahoma" w:hAnsi="Tahoma" w:cs="Tahoma"/>
                <w:sz w:val="22"/>
                <w:szCs w:val="22"/>
              </w:rPr>
              <w:t>9.2.      To consider any areas of risk discussed during the meeting</w:t>
            </w:r>
          </w:p>
          <w:p w:rsidR="00CD3F0B" w:rsidRDefault="00CD3F0B">
            <w:pPr>
              <w:rPr>
                <w:rFonts w:ascii="Tahoma" w:hAnsi="Tahoma" w:cs="Tahoma"/>
                <w:sz w:val="22"/>
                <w:szCs w:val="22"/>
              </w:rPr>
            </w:pPr>
          </w:p>
          <w:p w:rsidR="00CD3F0B" w:rsidRDefault="00CD3F0B">
            <w:pPr>
              <w:rPr>
                <w:rFonts w:ascii="Tahoma" w:hAnsi="Tahoma" w:cs="Tahoma"/>
                <w:sz w:val="22"/>
                <w:szCs w:val="22"/>
              </w:rPr>
            </w:pPr>
            <w:r>
              <w:rPr>
                <w:rFonts w:ascii="Tahoma" w:hAnsi="Tahoma" w:cs="Tahoma"/>
                <w:sz w:val="22"/>
                <w:szCs w:val="22"/>
              </w:rPr>
              <w:t>None.</w:t>
            </w:r>
          </w:p>
        </w:tc>
        <w:tc>
          <w:tcPr>
            <w:tcW w:w="1443" w:type="dxa"/>
            <w:tcBorders>
              <w:top w:val="single" w:sz="4" w:space="0" w:color="auto"/>
              <w:left w:val="single" w:sz="4" w:space="0" w:color="auto"/>
              <w:bottom w:val="single" w:sz="4" w:space="0" w:color="auto"/>
              <w:right w:val="single" w:sz="4" w:space="0" w:color="auto"/>
            </w:tcBorders>
          </w:tcPr>
          <w:p w:rsidR="00CD3F0B" w:rsidRDefault="00CD3F0B">
            <w:pPr>
              <w:jc w:val="center"/>
              <w:rPr>
                <w:rFonts w:ascii="Tahoma" w:hAnsi="Tahoma" w:cs="Tahoma"/>
                <w:sz w:val="22"/>
                <w:szCs w:val="22"/>
              </w:rPr>
            </w:pPr>
          </w:p>
          <w:p w:rsidR="00CD3F0B" w:rsidRDefault="00CD3F0B">
            <w:pPr>
              <w:jc w:val="center"/>
              <w:rPr>
                <w:rFonts w:ascii="Tahoma" w:hAnsi="Tahoma" w:cs="Tahoma"/>
                <w:sz w:val="22"/>
                <w:szCs w:val="22"/>
              </w:rPr>
            </w:pPr>
          </w:p>
          <w:p w:rsidR="00CD3F0B" w:rsidRDefault="00CD3F0B">
            <w:pPr>
              <w:jc w:val="center"/>
              <w:rPr>
                <w:rFonts w:ascii="Tahoma" w:hAnsi="Tahoma" w:cs="Tahoma"/>
                <w:sz w:val="22"/>
                <w:szCs w:val="22"/>
              </w:rPr>
            </w:pPr>
          </w:p>
        </w:tc>
      </w:tr>
    </w:tbl>
    <w:p w:rsidR="00CD3F0B" w:rsidRDefault="00CD3F0B" w:rsidP="002B28C5">
      <w:pPr>
        <w:rPr>
          <w:rFonts w:ascii="Tahoma" w:hAnsi="Tahoma" w:cs="Tahoma"/>
          <w:sz w:val="22"/>
          <w:szCs w:val="22"/>
        </w:rPr>
      </w:pPr>
    </w:p>
    <w:tbl>
      <w:tblPr>
        <w:tblpPr w:leftFromText="180" w:rightFromText="18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443"/>
      </w:tblGrid>
      <w:tr w:rsidR="002B28C5" w:rsidTr="002B28C5">
        <w:trPr>
          <w:trHeight w:val="418"/>
        </w:trPr>
        <w:tc>
          <w:tcPr>
            <w:tcW w:w="87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2B28C5" w:rsidRDefault="002B28C5">
            <w:pPr>
              <w:rPr>
                <w:rFonts w:ascii="Tahoma" w:hAnsi="Tahoma" w:cs="Tahoma"/>
                <w:sz w:val="22"/>
                <w:szCs w:val="22"/>
              </w:rPr>
            </w:pPr>
            <w:r>
              <w:rPr>
                <w:rFonts w:ascii="Tahoma" w:hAnsi="Tahoma" w:cs="Tahoma"/>
                <w:b/>
                <w:sz w:val="22"/>
                <w:szCs w:val="22"/>
              </w:rPr>
              <w:t>10.       DATES OF NEXT MEETING</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B28C5" w:rsidRDefault="002B28C5">
            <w:pPr>
              <w:jc w:val="center"/>
              <w:rPr>
                <w:rFonts w:ascii="Tahoma" w:hAnsi="Tahoma" w:cs="Tahoma"/>
                <w:sz w:val="22"/>
                <w:szCs w:val="22"/>
              </w:rPr>
            </w:pPr>
          </w:p>
        </w:tc>
      </w:tr>
    </w:tbl>
    <w:p w:rsidR="002B28C5" w:rsidRDefault="002B28C5" w:rsidP="002B28C5">
      <w:pPr>
        <w:jc w:val="center"/>
        <w:rPr>
          <w:rFonts w:ascii="Tahoma" w:hAnsi="Tahoma" w:cs="Tahoma"/>
          <w:b/>
          <w:sz w:val="32"/>
          <w:szCs w:val="32"/>
        </w:rPr>
      </w:pPr>
    </w:p>
    <w:tbl>
      <w:tblPr>
        <w:tblStyle w:val="TableGrid"/>
        <w:tblW w:w="10206" w:type="dxa"/>
        <w:tblInd w:w="-5" w:type="dxa"/>
        <w:tblLook w:val="04A0" w:firstRow="1" w:lastRow="0" w:firstColumn="1" w:lastColumn="0" w:noHBand="0" w:noVBand="1"/>
      </w:tblPr>
      <w:tblGrid>
        <w:gridCol w:w="4366"/>
        <w:gridCol w:w="2268"/>
        <w:gridCol w:w="3572"/>
      </w:tblGrid>
      <w:tr w:rsidR="002F62D6" w:rsidTr="002F62D6">
        <w:tc>
          <w:tcPr>
            <w:tcW w:w="4366" w:type="dxa"/>
            <w:tcBorders>
              <w:top w:val="single" w:sz="4" w:space="0" w:color="auto"/>
              <w:left w:val="single" w:sz="4" w:space="0" w:color="auto"/>
              <w:bottom w:val="single" w:sz="4" w:space="0" w:color="auto"/>
              <w:right w:val="single" w:sz="4" w:space="0" w:color="auto"/>
            </w:tcBorders>
            <w:hideMark/>
          </w:tcPr>
          <w:p w:rsidR="002F62D6" w:rsidRDefault="002F62D6">
            <w:pPr>
              <w:rPr>
                <w:rFonts w:ascii="Tahoma" w:hAnsi="Tahoma" w:cs="Tahoma"/>
                <w:sz w:val="22"/>
                <w:szCs w:val="22"/>
              </w:rPr>
            </w:pPr>
            <w:r>
              <w:rPr>
                <w:rFonts w:ascii="Tahoma" w:hAnsi="Tahoma" w:cs="Tahoma"/>
                <w:sz w:val="22"/>
                <w:szCs w:val="22"/>
              </w:rPr>
              <w:t>Monday 28</w:t>
            </w:r>
            <w:r>
              <w:rPr>
                <w:rFonts w:ascii="Tahoma" w:hAnsi="Tahoma" w:cs="Tahoma"/>
                <w:sz w:val="22"/>
                <w:szCs w:val="22"/>
                <w:vertAlign w:val="superscript"/>
              </w:rPr>
              <w:t>th</w:t>
            </w:r>
            <w:r>
              <w:rPr>
                <w:rFonts w:ascii="Tahoma" w:hAnsi="Tahoma" w:cs="Tahoma"/>
                <w:sz w:val="22"/>
                <w:szCs w:val="22"/>
              </w:rPr>
              <w:t xml:space="preserve"> November 2022</w:t>
            </w:r>
          </w:p>
        </w:tc>
        <w:tc>
          <w:tcPr>
            <w:tcW w:w="2268" w:type="dxa"/>
            <w:tcBorders>
              <w:top w:val="single" w:sz="4" w:space="0" w:color="auto"/>
              <w:left w:val="single" w:sz="4" w:space="0" w:color="auto"/>
              <w:bottom w:val="single" w:sz="4" w:space="0" w:color="auto"/>
              <w:right w:val="single" w:sz="4" w:space="0" w:color="auto"/>
            </w:tcBorders>
            <w:hideMark/>
          </w:tcPr>
          <w:p w:rsidR="002F62D6" w:rsidRDefault="002F62D6">
            <w:pPr>
              <w:jc w:val="center"/>
              <w:rPr>
                <w:rFonts w:ascii="Tahoma" w:hAnsi="Tahoma" w:cs="Tahoma"/>
                <w:sz w:val="22"/>
                <w:szCs w:val="22"/>
              </w:rPr>
            </w:pPr>
            <w:r>
              <w:rPr>
                <w:rFonts w:ascii="Tahoma" w:hAnsi="Tahoma" w:cs="Tahoma"/>
                <w:sz w:val="22"/>
                <w:szCs w:val="22"/>
              </w:rPr>
              <w:t>10:00 – 12:00</w:t>
            </w:r>
          </w:p>
        </w:tc>
        <w:tc>
          <w:tcPr>
            <w:tcW w:w="3572" w:type="dxa"/>
            <w:tcBorders>
              <w:top w:val="single" w:sz="4" w:space="0" w:color="auto"/>
              <w:left w:val="single" w:sz="4" w:space="0" w:color="auto"/>
              <w:bottom w:val="single" w:sz="4" w:space="0" w:color="auto"/>
              <w:right w:val="single" w:sz="4" w:space="0" w:color="auto"/>
            </w:tcBorders>
            <w:hideMark/>
          </w:tcPr>
          <w:p w:rsidR="002F62D6" w:rsidRDefault="002F62D6">
            <w:pPr>
              <w:jc w:val="right"/>
              <w:rPr>
                <w:rFonts w:ascii="Tahoma" w:hAnsi="Tahoma" w:cs="Tahoma"/>
                <w:sz w:val="22"/>
                <w:szCs w:val="22"/>
              </w:rPr>
            </w:pPr>
            <w:r>
              <w:rPr>
                <w:rFonts w:ascii="Tahoma" w:hAnsi="Tahoma" w:cs="Tahoma"/>
                <w:sz w:val="22"/>
                <w:szCs w:val="22"/>
              </w:rPr>
              <w:t>Kelford School</w:t>
            </w:r>
          </w:p>
        </w:tc>
      </w:tr>
      <w:tr w:rsidR="002F62D6" w:rsidTr="002F62D6">
        <w:tc>
          <w:tcPr>
            <w:tcW w:w="4366" w:type="dxa"/>
            <w:tcBorders>
              <w:top w:val="single" w:sz="4" w:space="0" w:color="auto"/>
              <w:left w:val="single" w:sz="4" w:space="0" w:color="auto"/>
              <w:bottom w:val="single" w:sz="4" w:space="0" w:color="auto"/>
              <w:right w:val="single" w:sz="4" w:space="0" w:color="auto"/>
            </w:tcBorders>
            <w:hideMark/>
          </w:tcPr>
          <w:p w:rsidR="002F62D6" w:rsidRDefault="002F62D6">
            <w:pPr>
              <w:rPr>
                <w:rFonts w:ascii="Tahoma" w:hAnsi="Tahoma" w:cs="Tahoma"/>
                <w:sz w:val="22"/>
                <w:szCs w:val="22"/>
              </w:rPr>
            </w:pPr>
            <w:r>
              <w:rPr>
                <w:rFonts w:ascii="Tahoma" w:hAnsi="Tahoma" w:cs="Tahoma"/>
                <w:sz w:val="22"/>
                <w:szCs w:val="22"/>
              </w:rPr>
              <w:t>Monday 13</w:t>
            </w:r>
            <w:r>
              <w:rPr>
                <w:rFonts w:ascii="Tahoma" w:hAnsi="Tahoma" w:cs="Tahoma"/>
                <w:sz w:val="22"/>
                <w:szCs w:val="22"/>
                <w:vertAlign w:val="superscript"/>
              </w:rPr>
              <w:t>th</w:t>
            </w:r>
            <w:r>
              <w:rPr>
                <w:rFonts w:ascii="Tahoma" w:hAnsi="Tahoma" w:cs="Tahoma"/>
                <w:sz w:val="22"/>
                <w:szCs w:val="22"/>
              </w:rPr>
              <w:t xml:space="preserve"> March 2023</w:t>
            </w:r>
          </w:p>
        </w:tc>
        <w:tc>
          <w:tcPr>
            <w:tcW w:w="2268" w:type="dxa"/>
            <w:tcBorders>
              <w:top w:val="single" w:sz="4" w:space="0" w:color="auto"/>
              <w:left w:val="single" w:sz="4" w:space="0" w:color="auto"/>
              <w:bottom w:val="single" w:sz="4" w:space="0" w:color="auto"/>
              <w:right w:val="single" w:sz="4" w:space="0" w:color="auto"/>
            </w:tcBorders>
            <w:hideMark/>
          </w:tcPr>
          <w:p w:rsidR="002F62D6" w:rsidRDefault="002F62D6">
            <w:pPr>
              <w:jc w:val="center"/>
              <w:rPr>
                <w:rFonts w:ascii="Tahoma" w:hAnsi="Tahoma" w:cs="Tahoma"/>
                <w:sz w:val="22"/>
                <w:szCs w:val="22"/>
              </w:rPr>
            </w:pPr>
            <w:r>
              <w:rPr>
                <w:rFonts w:ascii="Tahoma" w:hAnsi="Tahoma" w:cs="Tahoma"/>
                <w:sz w:val="22"/>
                <w:szCs w:val="22"/>
              </w:rPr>
              <w:t>10:00 – 12:00</w:t>
            </w:r>
          </w:p>
        </w:tc>
        <w:tc>
          <w:tcPr>
            <w:tcW w:w="3572" w:type="dxa"/>
            <w:tcBorders>
              <w:top w:val="single" w:sz="4" w:space="0" w:color="auto"/>
              <w:left w:val="single" w:sz="4" w:space="0" w:color="auto"/>
              <w:bottom w:val="single" w:sz="4" w:space="0" w:color="auto"/>
              <w:right w:val="single" w:sz="4" w:space="0" w:color="auto"/>
            </w:tcBorders>
            <w:hideMark/>
          </w:tcPr>
          <w:p w:rsidR="002F62D6" w:rsidRDefault="002F62D6">
            <w:pPr>
              <w:jc w:val="right"/>
              <w:rPr>
                <w:rFonts w:ascii="Tahoma" w:hAnsi="Tahoma" w:cs="Tahoma"/>
                <w:sz w:val="22"/>
                <w:szCs w:val="22"/>
              </w:rPr>
            </w:pPr>
            <w:r>
              <w:rPr>
                <w:rFonts w:ascii="Tahoma" w:hAnsi="Tahoma" w:cs="Tahoma"/>
                <w:sz w:val="22"/>
                <w:szCs w:val="22"/>
              </w:rPr>
              <w:t>Kelford School</w:t>
            </w:r>
          </w:p>
        </w:tc>
      </w:tr>
      <w:tr w:rsidR="002F62D6" w:rsidTr="002F62D6">
        <w:tc>
          <w:tcPr>
            <w:tcW w:w="4366" w:type="dxa"/>
            <w:tcBorders>
              <w:top w:val="single" w:sz="4" w:space="0" w:color="auto"/>
              <w:left w:val="single" w:sz="4" w:space="0" w:color="auto"/>
              <w:bottom w:val="single" w:sz="4" w:space="0" w:color="auto"/>
              <w:right w:val="single" w:sz="4" w:space="0" w:color="auto"/>
            </w:tcBorders>
            <w:hideMark/>
          </w:tcPr>
          <w:p w:rsidR="002F62D6" w:rsidRDefault="002F62D6">
            <w:pPr>
              <w:rPr>
                <w:rFonts w:ascii="Tahoma" w:hAnsi="Tahoma" w:cs="Tahoma"/>
                <w:sz w:val="22"/>
                <w:szCs w:val="22"/>
              </w:rPr>
            </w:pPr>
            <w:r>
              <w:rPr>
                <w:rFonts w:ascii="Tahoma" w:hAnsi="Tahoma" w:cs="Tahoma"/>
                <w:sz w:val="22"/>
                <w:szCs w:val="22"/>
              </w:rPr>
              <w:t>Monday 26</w:t>
            </w:r>
            <w:r>
              <w:rPr>
                <w:rFonts w:ascii="Tahoma" w:hAnsi="Tahoma" w:cs="Tahoma"/>
                <w:sz w:val="22"/>
                <w:szCs w:val="22"/>
                <w:vertAlign w:val="superscript"/>
              </w:rPr>
              <w:t>nd</w:t>
            </w:r>
            <w:r>
              <w:rPr>
                <w:rFonts w:ascii="Tahoma" w:hAnsi="Tahoma" w:cs="Tahoma"/>
                <w:sz w:val="22"/>
                <w:szCs w:val="22"/>
              </w:rPr>
              <w:t xml:space="preserve"> June 2023</w:t>
            </w:r>
          </w:p>
        </w:tc>
        <w:tc>
          <w:tcPr>
            <w:tcW w:w="2268" w:type="dxa"/>
            <w:tcBorders>
              <w:top w:val="single" w:sz="4" w:space="0" w:color="auto"/>
              <w:left w:val="single" w:sz="4" w:space="0" w:color="auto"/>
              <w:bottom w:val="single" w:sz="4" w:space="0" w:color="auto"/>
              <w:right w:val="single" w:sz="4" w:space="0" w:color="auto"/>
            </w:tcBorders>
            <w:hideMark/>
          </w:tcPr>
          <w:p w:rsidR="002F62D6" w:rsidRDefault="002F62D6">
            <w:pPr>
              <w:jc w:val="center"/>
              <w:rPr>
                <w:rFonts w:ascii="Tahoma" w:hAnsi="Tahoma" w:cs="Tahoma"/>
                <w:sz w:val="22"/>
                <w:szCs w:val="22"/>
              </w:rPr>
            </w:pPr>
            <w:r>
              <w:rPr>
                <w:rFonts w:ascii="Tahoma" w:hAnsi="Tahoma" w:cs="Tahoma"/>
                <w:sz w:val="22"/>
                <w:szCs w:val="22"/>
              </w:rPr>
              <w:t>10:00 – 12:00</w:t>
            </w:r>
          </w:p>
        </w:tc>
        <w:tc>
          <w:tcPr>
            <w:tcW w:w="3572" w:type="dxa"/>
            <w:tcBorders>
              <w:top w:val="single" w:sz="4" w:space="0" w:color="auto"/>
              <w:left w:val="single" w:sz="4" w:space="0" w:color="auto"/>
              <w:bottom w:val="single" w:sz="4" w:space="0" w:color="auto"/>
              <w:right w:val="single" w:sz="4" w:space="0" w:color="auto"/>
            </w:tcBorders>
            <w:hideMark/>
          </w:tcPr>
          <w:p w:rsidR="002F62D6" w:rsidRDefault="002F62D6">
            <w:pPr>
              <w:jc w:val="right"/>
              <w:rPr>
                <w:rFonts w:ascii="Tahoma" w:hAnsi="Tahoma" w:cs="Tahoma"/>
                <w:sz w:val="22"/>
                <w:szCs w:val="22"/>
              </w:rPr>
            </w:pPr>
            <w:r>
              <w:rPr>
                <w:rFonts w:ascii="Tahoma" w:hAnsi="Tahoma" w:cs="Tahoma"/>
                <w:sz w:val="22"/>
                <w:szCs w:val="22"/>
              </w:rPr>
              <w:t>Kelford School</w:t>
            </w:r>
          </w:p>
        </w:tc>
      </w:tr>
    </w:tbl>
    <w:p w:rsidR="002B28C5" w:rsidRDefault="002B28C5" w:rsidP="002B28C5">
      <w:pPr>
        <w:tabs>
          <w:tab w:val="left" w:pos="1125"/>
        </w:tabs>
        <w:rPr>
          <w:rFonts w:ascii="Tahoma" w:hAnsi="Tahoma" w:cs="Tahoma"/>
          <w:b/>
          <w:bCs/>
          <w:sz w:val="22"/>
          <w:szCs w:val="22"/>
        </w:rPr>
      </w:pPr>
    </w:p>
    <w:p w:rsidR="002B28C5" w:rsidRDefault="002B28C5" w:rsidP="002B28C5">
      <w:pPr>
        <w:tabs>
          <w:tab w:val="left" w:pos="1125"/>
        </w:tabs>
        <w:rPr>
          <w:rFonts w:ascii="Tahoma" w:hAnsi="Tahoma" w:cs="Tahoma"/>
          <w:b/>
          <w:bCs/>
          <w:sz w:val="22"/>
          <w:szCs w:val="22"/>
        </w:rPr>
      </w:pPr>
      <w:r>
        <w:rPr>
          <w:rFonts w:ascii="Tahoma" w:hAnsi="Tahoma" w:cs="Tahoma"/>
          <w:b/>
          <w:bCs/>
          <w:sz w:val="22"/>
          <w:szCs w:val="22"/>
        </w:rPr>
        <w:t xml:space="preserve">Minutes approved </w:t>
      </w:r>
    </w:p>
    <w:p w:rsidR="002B28C5" w:rsidRDefault="002B28C5" w:rsidP="002B28C5">
      <w:pPr>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3413"/>
        <w:gridCol w:w="3388"/>
      </w:tblGrid>
      <w:tr w:rsidR="002B28C5" w:rsidTr="002B28C5">
        <w:tc>
          <w:tcPr>
            <w:tcW w:w="3393" w:type="dxa"/>
            <w:tcBorders>
              <w:top w:val="single" w:sz="4" w:space="0" w:color="auto"/>
              <w:left w:val="single" w:sz="4" w:space="0" w:color="auto"/>
              <w:bottom w:val="single" w:sz="4" w:space="0" w:color="auto"/>
              <w:right w:val="single" w:sz="4" w:space="0" w:color="auto"/>
            </w:tcBorders>
            <w:hideMark/>
          </w:tcPr>
          <w:p w:rsidR="002B28C5" w:rsidRDefault="002B28C5">
            <w:pPr>
              <w:jc w:val="center"/>
              <w:rPr>
                <w:rFonts w:ascii="Tahoma" w:hAnsi="Tahoma" w:cs="Tahoma"/>
                <w:b/>
                <w:sz w:val="22"/>
                <w:szCs w:val="22"/>
              </w:rPr>
            </w:pPr>
            <w:r>
              <w:rPr>
                <w:rFonts w:ascii="Tahoma" w:hAnsi="Tahoma" w:cs="Tahoma"/>
                <w:b/>
                <w:sz w:val="22"/>
                <w:szCs w:val="22"/>
              </w:rPr>
              <w:t>CHAIR</w:t>
            </w:r>
          </w:p>
        </w:tc>
        <w:tc>
          <w:tcPr>
            <w:tcW w:w="3413" w:type="dxa"/>
            <w:tcBorders>
              <w:top w:val="single" w:sz="4" w:space="0" w:color="auto"/>
              <w:left w:val="single" w:sz="4" w:space="0" w:color="auto"/>
              <w:bottom w:val="single" w:sz="4" w:space="0" w:color="auto"/>
              <w:right w:val="single" w:sz="4" w:space="0" w:color="auto"/>
            </w:tcBorders>
            <w:hideMark/>
          </w:tcPr>
          <w:p w:rsidR="002B28C5" w:rsidRDefault="002B28C5">
            <w:pPr>
              <w:jc w:val="center"/>
              <w:rPr>
                <w:rFonts w:ascii="Tahoma" w:hAnsi="Tahoma" w:cs="Tahoma"/>
                <w:b/>
                <w:sz w:val="22"/>
                <w:szCs w:val="22"/>
              </w:rPr>
            </w:pPr>
            <w:r>
              <w:rPr>
                <w:rFonts w:ascii="Tahoma" w:hAnsi="Tahoma" w:cs="Tahoma"/>
                <w:b/>
                <w:sz w:val="22"/>
                <w:szCs w:val="22"/>
              </w:rPr>
              <w:t>SIGNATURE</w:t>
            </w:r>
          </w:p>
        </w:tc>
        <w:tc>
          <w:tcPr>
            <w:tcW w:w="3388" w:type="dxa"/>
            <w:tcBorders>
              <w:top w:val="single" w:sz="4" w:space="0" w:color="auto"/>
              <w:left w:val="single" w:sz="4" w:space="0" w:color="auto"/>
              <w:bottom w:val="single" w:sz="4" w:space="0" w:color="auto"/>
              <w:right w:val="single" w:sz="4" w:space="0" w:color="auto"/>
            </w:tcBorders>
            <w:hideMark/>
          </w:tcPr>
          <w:p w:rsidR="002B28C5" w:rsidRDefault="002B28C5">
            <w:pPr>
              <w:jc w:val="center"/>
              <w:rPr>
                <w:rFonts w:ascii="Tahoma" w:hAnsi="Tahoma" w:cs="Tahoma"/>
                <w:b/>
                <w:sz w:val="22"/>
                <w:szCs w:val="22"/>
              </w:rPr>
            </w:pPr>
            <w:r>
              <w:rPr>
                <w:rFonts w:ascii="Tahoma" w:hAnsi="Tahoma" w:cs="Tahoma"/>
                <w:b/>
                <w:sz w:val="22"/>
                <w:szCs w:val="22"/>
              </w:rPr>
              <w:t>DATE</w:t>
            </w:r>
          </w:p>
        </w:tc>
      </w:tr>
      <w:tr w:rsidR="002B28C5" w:rsidTr="002B28C5">
        <w:trPr>
          <w:trHeight w:val="1256"/>
        </w:trPr>
        <w:tc>
          <w:tcPr>
            <w:tcW w:w="3393" w:type="dxa"/>
            <w:tcBorders>
              <w:top w:val="single" w:sz="4" w:space="0" w:color="auto"/>
              <w:left w:val="single" w:sz="4" w:space="0" w:color="auto"/>
              <w:bottom w:val="single" w:sz="4" w:space="0" w:color="auto"/>
              <w:right w:val="single" w:sz="4" w:space="0" w:color="auto"/>
            </w:tcBorders>
            <w:vAlign w:val="center"/>
          </w:tcPr>
          <w:p w:rsidR="002B28C5" w:rsidRDefault="002B28C5" w:rsidP="002F62D6">
            <w:pPr>
              <w:rPr>
                <w:rFonts w:ascii="Tahoma" w:hAnsi="Tahoma" w:cs="Tahoma"/>
                <w:sz w:val="22"/>
                <w:szCs w:val="22"/>
              </w:rPr>
            </w:pPr>
          </w:p>
        </w:tc>
        <w:tc>
          <w:tcPr>
            <w:tcW w:w="3413" w:type="dxa"/>
            <w:tcBorders>
              <w:top w:val="single" w:sz="4" w:space="0" w:color="auto"/>
              <w:left w:val="single" w:sz="4" w:space="0" w:color="auto"/>
              <w:bottom w:val="single" w:sz="4" w:space="0" w:color="auto"/>
              <w:right w:val="single" w:sz="4" w:space="0" w:color="auto"/>
            </w:tcBorders>
            <w:vAlign w:val="center"/>
          </w:tcPr>
          <w:p w:rsidR="002B28C5" w:rsidRDefault="002B28C5">
            <w:pPr>
              <w:jc w:val="center"/>
              <w:rPr>
                <w:rFonts w:ascii="Tahoma" w:hAnsi="Tahoma" w:cs="Tahoma"/>
                <w:sz w:val="22"/>
                <w:szCs w:val="22"/>
              </w:rPr>
            </w:pPr>
          </w:p>
        </w:tc>
        <w:tc>
          <w:tcPr>
            <w:tcW w:w="3388" w:type="dxa"/>
            <w:tcBorders>
              <w:top w:val="single" w:sz="4" w:space="0" w:color="auto"/>
              <w:left w:val="single" w:sz="4" w:space="0" w:color="auto"/>
              <w:bottom w:val="single" w:sz="4" w:space="0" w:color="auto"/>
              <w:right w:val="single" w:sz="4" w:space="0" w:color="auto"/>
            </w:tcBorders>
            <w:vAlign w:val="center"/>
          </w:tcPr>
          <w:p w:rsidR="002B28C5" w:rsidRDefault="002B28C5">
            <w:pPr>
              <w:jc w:val="center"/>
              <w:rPr>
                <w:rFonts w:ascii="Tahoma" w:hAnsi="Tahoma" w:cs="Tahoma"/>
                <w:sz w:val="22"/>
                <w:szCs w:val="22"/>
              </w:rPr>
            </w:pPr>
          </w:p>
        </w:tc>
      </w:tr>
    </w:tbl>
    <w:p w:rsidR="002B28C5" w:rsidRDefault="002B28C5" w:rsidP="002B28C5">
      <w:pPr>
        <w:rPr>
          <w:rFonts w:ascii="Tahoma" w:hAnsi="Tahoma" w:cs="Tahoma"/>
          <w:sz w:val="16"/>
          <w:szCs w:val="16"/>
        </w:rPr>
      </w:pPr>
    </w:p>
    <w:p w:rsidR="002B28C5" w:rsidRPr="00C2576B" w:rsidRDefault="002B28C5" w:rsidP="002F62D6">
      <w:pPr>
        <w:rPr>
          <w:rFonts w:ascii="Tahoma" w:hAnsi="Tahoma" w:cs="Tahoma"/>
          <w:sz w:val="16"/>
          <w:szCs w:val="16"/>
        </w:rPr>
      </w:pPr>
    </w:p>
    <w:sectPr w:rsidR="002B28C5" w:rsidRPr="00C2576B" w:rsidSect="00594B8B">
      <w:headerReference w:type="even" r:id="rId9"/>
      <w:headerReference w:type="default" r:id="rId10"/>
      <w:footerReference w:type="default" r:id="rId11"/>
      <w:headerReference w:type="first" r:id="rId12"/>
      <w:pgSz w:w="11906" w:h="16838" w:code="9"/>
      <w:pgMar w:top="567" w:right="851" w:bottom="851" w:left="85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306" w:rsidRDefault="001C0306">
      <w:r>
        <w:separator/>
      </w:r>
    </w:p>
  </w:endnote>
  <w:endnote w:type="continuationSeparator" w:id="0">
    <w:p w:rsidR="001C0306" w:rsidRDefault="001C0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horzAnchor="margin" w:tblpX="-176" w:tblpY="1"/>
      <w:tblW w:w="5154" w:type="pct"/>
      <w:tblLook w:val="04A0" w:firstRow="1" w:lastRow="0" w:firstColumn="1" w:lastColumn="0" w:noHBand="0" w:noVBand="1"/>
    </w:tblPr>
    <w:tblGrid>
      <w:gridCol w:w="10518"/>
    </w:tblGrid>
    <w:tr w:rsidR="006D5A17" w:rsidTr="00F952C9">
      <w:trPr>
        <w:trHeight w:val="144"/>
      </w:trPr>
      <w:tc>
        <w:tcPr>
          <w:tcW w:w="5000" w:type="pct"/>
          <w:tcBorders>
            <w:top w:val="single" w:sz="4" w:space="0" w:color="4F81BD"/>
          </w:tcBorders>
        </w:tcPr>
        <w:p w:rsidR="006D5A17" w:rsidRDefault="006D5A17" w:rsidP="00F952C9">
          <w:pPr>
            <w:jc w:val="center"/>
            <w:rPr>
              <w:rFonts w:ascii="Tahoma" w:hAnsi="Tahoma" w:cs="Tahoma"/>
              <w:sz w:val="16"/>
              <w:szCs w:val="16"/>
            </w:rPr>
          </w:pPr>
          <w:r>
            <w:rPr>
              <w:rFonts w:ascii="Tahoma" w:hAnsi="Tahoma" w:cs="Tahoma"/>
              <w:sz w:val="16"/>
              <w:szCs w:val="16"/>
            </w:rPr>
            <w:t xml:space="preserve">Nexus Multi Academy Trust. A Private Ltd Company. Registered in England &amp; Wales. Company Number: 10075893. </w:t>
          </w:r>
        </w:p>
        <w:p w:rsidR="006D5A17" w:rsidRDefault="006D5A17" w:rsidP="00F952C9">
          <w:pPr>
            <w:jc w:val="center"/>
            <w:rPr>
              <w:rFonts w:ascii="Tahoma" w:hAnsi="Tahoma" w:cs="Tahoma"/>
            </w:rPr>
          </w:pPr>
          <w:r>
            <w:rPr>
              <w:rFonts w:ascii="Tahoma" w:hAnsi="Tahoma" w:cs="Tahoma"/>
              <w:sz w:val="16"/>
              <w:szCs w:val="16"/>
            </w:rPr>
            <w:t>Registered Office: Hilltop School, Larch Road, Maltby, Rotherham, S. Yorks, England, S66 8AZ. A charitable company.</w:t>
          </w:r>
        </w:p>
        <w:p w:rsidR="006D5A17" w:rsidRPr="00D515DB" w:rsidRDefault="006D5A17" w:rsidP="00F952C9">
          <w:pPr>
            <w:pStyle w:val="Header"/>
            <w:rPr>
              <w:rFonts w:ascii="Cambria" w:hAnsi="Cambria"/>
              <w:b/>
              <w:bCs/>
            </w:rPr>
          </w:pPr>
        </w:p>
      </w:tc>
    </w:tr>
  </w:tbl>
  <w:p w:rsidR="006D5A17" w:rsidRDefault="006D5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306" w:rsidRDefault="001C0306">
      <w:r>
        <w:separator/>
      </w:r>
    </w:p>
  </w:footnote>
  <w:footnote w:type="continuationSeparator" w:id="0">
    <w:p w:rsidR="001C0306" w:rsidRDefault="001C0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A17" w:rsidRDefault="007B404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41235" o:spid="_x0000_s2050" type="#_x0000_t136" style="position:absolute;margin-left:0;margin-top:0;width:513.8pt;height:205.5pt;rotation:315;z-index:-25165516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089"/>
      <w:gridCol w:w="2115"/>
    </w:tblGrid>
    <w:tr w:rsidR="006D5A17" w:rsidTr="00583722">
      <w:trPr>
        <w:trHeight w:val="288"/>
      </w:trPr>
      <w:tc>
        <w:tcPr>
          <w:tcW w:w="7765" w:type="dxa"/>
        </w:tcPr>
        <w:p w:rsidR="006D5A17" w:rsidRDefault="006D5A17" w:rsidP="00D515DB">
          <w:pPr>
            <w:pStyle w:val="Header"/>
            <w:rPr>
              <w:rFonts w:ascii="Tahoma" w:hAnsi="Tahoma" w:cs="Tahoma"/>
              <w:sz w:val="20"/>
              <w:szCs w:val="20"/>
            </w:rPr>
          </w:pPr>
          <w:r>
            <w:rPr>
              <w:rFonts w:ascii="Tahoma" w:hAnsi="Tahoma" w:cs="Tahoma"/>
              <w:sz w:val="20"/>
              <w:szCs w:val="20"/>
            </w:rPr>
            <w:t>2021/22 Kelford School LGB</w:t>
          </w:r>
        </w:p>
        <w:p w:rsidR="006D5A17" w:rsidRDefault="006D5A17" w:rsidP="00AC19F7">
          <w:pPr>
            <w:pStyle w:val="Header"/>
            <w:rPr>
              <w:rFonts w:ascii="Tahoma" w:hAnsi="Tahoma" w:cs="Tahoma"/>
              <w:sz w:val="20"/>
              <w:szCs w:val="20"/>
            </w:rPr>
          </w:pPr>
          <w:r w:rsidRPr="00594B8B">
            <w:rPr>
              <w:rFonts w:ascii="Tahoma" w:hAnsi="Tahoma" w:cs="Tahoma"/>
              <w:color w:val="7F7F7F" w:themeColor="background1" w:themeShade="7F"/>
              <w:spacing w:val="60"/>
              <w:sz w:val="20"/>
              <w:szCs w:val="20"/>
            </w:rPr>
            <w:t>Page</w:t>
          </w:r>
          <w:r w:rsidRPr="00594B8B">
            <w:rPr>
              <w:rFonts w:ascii="Tahoma" w:hAnsi="Tahoma" w:cs="Tahoma"/>
              <w:sz w:val="20"/>
              <w:szCs w:val="20"/>
            </w:rPr>
            <w:t xml:space="preserve"> | </w:t>
          </w:r>
          <w:r w:rsidRPr="00594B8B">
            <w:rPr>
              <w:rFonts w:ascii="Tahoma" w:hAnsi="Tahoma" w:cs="Tahoma"/>
              <w:sz w:val="20"/>
              <w:szCs w:val="20"/>
            </w:rPr>
            <w:fldChar w:fldCharType="begin"/>
          </w:r>
          <w:r w:rsidRPr="00594B8B">
            <w:rPr>
              <w:rFonts w:ascii="Tahoma" w:hAnsi="Tahoma" w:cs="Tahoma"/>
              <w:sz w:val="20"/>
              <w:szCs w:val="20"/>
            </w:rPr>
            <w:instrText xml:space="preserve"> PAGE   \* MERGEFORMAT </w:instrText>
          </w:r>
          <w:r w:rsidRPr="00594B8B">
            <w:rPr>
              <w:rFonts w:ascii="Tahoma" w:hAnsi="Tahoma" w:cs="Tahoma"/>
              <w:sz w:val="20"/>
              <w:szCs w:val="20"/>
            </w:rPr>
            <w:fldChar w:fldCharType="separate"/>
          </w:r>
          <w:r w:rsidRPr="00CD3F0B">
            <w:rPr>
              <w:rFonts w:ascii="Tahoma" w:hAnsi="Tahoma" w:cs="Tahoma"/>
              <w:b/>
              <w:bCs/>
              <w:noProof/>
              <w:sz w:val="20"/>
              <w:szCs w:val="20"/>
            </w:rPr>
            <w:t>3</w:t>
          </w:r>
          <w:r w:rsidRPr="00594B8B">
            <w:rPr>
              <w:rFonts w:ascii="Tahoma" w:hAnsi="Tahoma" w:cs="Tahoma"/>
              <w:b/>
              <w:bCs/>
              <w:noProof/>
              <w:sz w:val="20"/>
              <w:szCs w:val="20"/>
            </w:rPr>
            <w:fldChar w:fldCharType="end"/>
          </w:r>
        </w:p>
        <w:p w:rsidR="006D5A17" w:rsidRPr="00D515DB" w:rsidRDefault="006D5A17" w:rsidP="00AC19F7">
          <w:pPr>
            <w:pStyle w:val="Header"/>
            <w:rPr>
              <w:rFonts w:ascii="Tahoma" w:hAnsi="Tahoma" w:cs="Tahoma"/>
              <w:sz w:val="20"/>
              <w:szCs w:val="20"/>
            </w:rPr>
          </w:pPr>
        </w:p>
      </w:tc>
      <w:tc>
        <w:tcPr>
          <w:tcW w:w="1105" w:type="dxa"/>
        </w:tcPr>
        <w:p w:rsidR="006D5A17" w:rsidRPr="00583722" w:rsidRDefault="006D5A17">
          <w:pPr>
            <w:pStyle w:val="Header"/>
            <w:rPr>
              <w:rFonts w:ascii="Cambria" w:hAnsi="Cambria"/>
              <w:b/>
              <w:bCs/>
              <w:color w:val="4F81BD"/>
              <w:sz w:val="36"/>
              <w:szCs w:val="36"/>
            </w:rPr>
          </w:pPr>
          <w:r>
            <w:rPr>
              <w:noProof/>
            </w:rPr>
            <w:drawing>
              <wp:inline distT="0" distB="0" distL="0" distR="0" wp14:anchorId="2A9795C5" wp14:editId="14597505">
                <wp:extent cx="1133475" cy="571500"/>
                <wp:effectExtent l="0" t="0" r="9525" b="0"/>
                <wp:docPr id="1" name="Picture 1"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3590" cy="571558"/>
                        </a:xfrm>
                        <a:prstGeom prst="rect">
                          <a:avLst/>
                        </a:prstGeom>
                        <a:noFill/>
                        <a:ln>
                          <a:noFill/>
                        </a:ln>
                      </pic:spPr>
                    </pic:pic>
                  </a:graphicData>
                </a:graphic>
              </wp:inline>
            </w:drawing>
          </w:r>
        </w:p>
      </w:tc>
    </w:tr>
  </w:tbl>
  <w:p w:rsidR="006D5A17" w:rsidRDefault="007B404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41236" o:spid="_x0000_s2051" type="#_x0000_t136" style="position:absolute;margin-left:0;margin-top:0;width:513.8pt;height:205.5pt;rotation:315;z-index:-2516531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171"/>
      <w:gridCol w:w="2263"/>
    </w:tblGrid>
    <w:tr w:rsidR="006D5A17" w:rsidTr="00583722">
      <w:trPr>
        <w:trHeight w:val="288"/>
      </w:trPr>
      <w:tc>
        <w:tcPr>
          <w:tcW w:w="7765" w:type="dxa"/>
        </w:tcPr>
        <w:p w:rsidR="006D5A17" w:rsidRPr="00583722" w:rsidRDefault="006D5A17">
          <w:pPr>
            <w:pStyle w:val="Header"/>
            <w:jc w:val="right"/>
            <w:rPr>
              <w:rFonts w:ascii="Cambria" w:hAnsi="Cambria"/>
              <w:sz w:val="36"/>
              <w:szCs w:val="36"/>
            </w:rPr>
          </w:pPr>
        </w:p>
      </w:tc>
      <w:tc>
        <w:tcPr>
          <w:tcW w:w="1105" w:type="dxa"/>
        </w:tcPr>
        <w:p w:rsidR="006D5A17" w:rsidRPr="00583722" w:rsidRDefault="006D5A17">
          <w:pPr>
            <w:pStyle w:val="Header"/>
            <w:rPr>
              <w:rFonts w:ascii="Cambria" w:hAnsi="Cambria"/>
              <w:b/>
              <w:bCs/>
              <w:color w:val="4F81BD"/>
              <w:sz w:val="36"/>
              <w:szCs w:val="36"/>
            </w:rPr>
          </w:pPr>
          <w:r>
            <w:rPr>
              <w:rFonts w:ascii="Cambria" w:hAnsi="Cambria"/>
              <w:b/>
              <w:bCs/>
              <w:noProof/>
              <w:color w:val="4F81BD"/>
              <w:sz w:val="36"/>
              <w:szCs w:val="36"/>
            </w:rPr>
            <w:drawing>
              <wp:inline distT="0" distB="0" distL="0" distR="0" wp14:anchorId="19A6EFBA" wp14:editId="34476FB6">
                <wp:extent cx="1209675" cy="609600"/>
                <wp:effectExtent l="0" t="0" r="9525" b="0"/>
                <wp:docPr id="4" name="Picture 4" descr="Nexus Logo silver X - upda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xus Logo silver X - upda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09600"/>
                        </a:xfrm>
                        <a:prstGeom prst="rect">
                          <a:avLst/>
                        </a:prstGeom>
                        <a:noFill/>
                        <a:ln>
                          <a:noFill/>
                        </a:ln>
                      </pic:spPr>
                    </pic:pic>
                  </a:graphicData>
                </a:graphic>
              </wp:inline>
            </w:drawing>
          </w:r>
        </w:p>
      </w:tc>
    </w:tr>
  </w:tbl>
  <w:p w:rsidR="006D5A17" w:rsidRDefault="007B404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41234" o:spid="_x0000_s2049" type="#_x0000_t136" style="position:absolute;margin-left:0;margin-top:0;width:513.8pt;height:205.5pt;rotation:315;z-index:-251657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B43"/>
    <w:multiLevelType w:val="hybridMultilevel"/>
    <w:tmpl w:val="5E8EE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1156A"/>
    <w:multiLevelType w:val="multilevel"/>
    <w:tmpl w:val="58E473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091447B"/>
    <w:multiLevelType w:val="hybridMultilevel"/>
    <w:tmpl w:val="B572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34D61"/>
    <w:multiLevelType w:val="hybridMultilevel"/>
    <w:tmpl w:val="EE82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F73C4"/>
    <w:multiLevelType w:val="hybridMultilevel"/>
    <w:tmpl w:val="5AC82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75A36"/>
    <w:multiLevelType w:val="hybridMultilevel"/>
    <w:tmpl w:val="AF025438"/>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6" w15:restartNumberingAfterBreak="0">
    <w:nsid w:val="339B0542"/>
    <w:multiLevelType w:val="multilevel"/>
    <w:tmpl w:val="E7BA7042"/>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34B07EF6"/>
    <w:multiLevelType w:val="hybridMultilevel"/>
    <w:tmpl w:val="1EB6881E"/>
    <w:lvl w:ilvl="0" w:tplc="6EB0C16E">
      <w:start w:val="1"/>
      <w:numFmt w:val="lowerLetter"/>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8" w15:restartNumberingAfterBreak="0">
    <w:nsid w:val="34E20A67"/>
    <w:multiLevelType w:val="multilevel"/>
    <w:tmpl w:val="94E0C1EC"/>
    <w:lvl w:ilvl="0">
      <w:start w:val="6"/>
      <w:numFmt w:val="decimal"/>
      <w:lvlText w:val="%1."/>
      <w:lvlJc w:val="left"/>
      <w:pPr>
        <w:ind w:left="630" w:hanging="63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51DF12D8"/>
    <w:multiLevelType w:val="multilevel"/>
    <w:tmpl w:val="4940A37E"/>
    <w:lvl w:ilvl="0">
      <w:start w:val="6"/>
      <w:numFmt w:val="decimal"/>
      <w:lvlText w:val="%1."/>
      <w:lvlJc w:val="left"/>
      <w:pPr>
        <w:ind w:left="555" w:hanging="555"/>
      </w:pPr>
      <w:rPr>
        <w:rFonts w:hint="default"/>
        <w:b/>
      </w:rPr>
    </w:lvl>
    <w:lvl w:ilvl="1">
      <w:start w:val="10"/>
      <w:numFmt w:val="decimal"/>
      <w:lvlText w:val="%1.%2."/>
      <w:lvlJc w:val="left"/>
      <w:pPr>
        <w:ind w:left="1004" w:hanging="720"/>
      </w:pPr>
      <w:rPr>
        <w:rFonts w:hint="default"/>
        <w:b w:val="0"/>
      </w:rPr>
    </w:lvl>
    <w:lvl w:ilvl="2">
      <w:start w:val="1"/>
      <w:numFmt w:val="decimal"/>
      <w:lvlText w:val="%1.%2.%3."/>
      <w:lvlJc w:val="left"/>
      <w:pPr>
        <w:ind w:left="1830" w:hanging="1080"/>
      </w:pPr>
      <w:rPr>
        <w:rFonts w:hint="default"/>
        <w:b w:val="0"/>
      </w:rPr>
    </w:lvl>
    <w:lvl w:ilvl="3">
      <w:start w:val="1"/>
      <w:numFmt w:val="decimal"/>
      <w:lvlText w:val="%1.%2.%3.%4."/>
      <w:lvlJc w:val="left"/>
      <w:pPr>
        <w:ind w:left="2565" w:hanging="1440"/>
      </w:pPr>
      <w:rPr>
        <w:rFonts w:hint="default"/>
        <w:b w:val="0"/>
      </w:rPr>
    </w:lvl>
    <w:lvl w:ilvl="4">
      <w:start w:val="1"/>
      <w:numFmt w:val="decimal"/>
      <w:lvlText w:val="%1.%2.%3.%4.%5."/>
      <w:lvlJc w:val="left"/>
      <w:pPr>
        <w:ind w:left="2940" w:hanging="1440"/>
      </w:pPr>
      <w:rPr>
        <w:rFonts w:hint="default"/>
        <w:b w:val="0"/>
      </w:rPr>
    </w:lvl>
    <w:lvl w:ilvl="5">
      <w:start w:val="1"/>
      <w:numFmt w:val="decimal"/>
      <w:lvlText w:val="%1.%2.%3.%4.%5.%6."/>
      <w:lvlJc w:val="left"/>
      <w:pPr>
        <w:ind w:left="3675" w:hanging="1800"/>
      </w:pPr>
      <w:rPr>
        <w:rFonts w:hint="default"/>
        <w:b w:val="0"/>
      </w:rPr>
    </w:lvl>
    <w:lvl w:ilvl="6">
      <w:start w:val="1"/>
      <w:numFmt w:val="decimal"/>
      <w:lvlText w:val="%1.%2.%3.%4.%5.%6.%7."/>
      <w:lvlJc w:val="left"/>
      <w:pPr>
        <w:ind w:left="4410" w:hanging="2160"/>
      </w:pPr>
      <w:rPr>
        <w:rFonts w:hint="default"/>
        <w:b w:val="0"/>
      </w:rPr>
    </w:lvl>
    <w:lvl w:ilvl="7">
      <w:start w:val="1"/>
      <w:numFmt w:val="decimal"/>
      <w:lvlText w:val="%1.%2.%3.%4.%5.%6.%7.%8."/>
      <w:lvlJc w:val="left"/>
      <w:pPr>
        <w:ind w:left="5145" w:hanging="2520"/>
      </w:pPr>
      <w:rPr>
        <w:rFonts w:hint="default"/>
        <w:b w:val="0"/>
      </w:rPr>
    </w:lvl>
    <w:lvl w:ilvl="8">
      <w:start w:val="1"/>
      <w:numFmt w:val="decimal"/>
      <w:lvlText w:val="%1.%2.%3.%4.%5.%6.%7.%8.%9."/>
      <w:lvlJc w:val="left"/>
      <w:pPr>
        <w:ind w:left="5520" w:hanging="2520"/>
      </w:pPr>
      <w:rPr>
        <w:rFonts w:hint="default"/>
        <w:b w:val="0"/>
      </w:rPr>
    </w:lvl>
  </w:abstractNum>
  <w:abstractNum w:abstractNumId="10" w15:restartNumberingAfterBreak="0">
    <w:nsid w:val="57470A12"/>
    <w:multiLevelType w:val="hybridMultilevel"/>
    <w:tmpl w:val="2A50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E0594"/>
    <w:multiLevelType w:val="multilevel"/>
    <w:tmpl w:val="6AE43A00"/>
    <w:lvl w:ilvl="0">
      <w:start w:val="7"/>
      <w:numFmt w:val="decimal"/>
      <w:lvlText w:val="%1."/>
      <w:lvlJc w:val="left"/>
      <w:pPr>
        <w:ind w:left="420" w:hanging="420"/>
      </w:pPr>
      <w:rPr>
        <w:b w:val="0"/>
      </w:rPr>
    </w:lvl>
    <w:lvl w:ilvl="1">
      <w:start w:val="2"/>
      <w:numFmt w:val="decimal"/>
      <w:lvlText w:val="%1.%2."/>
      <w:lvlJc w:val="left"/>
      <w:pPr>
        <w:ind w:left="720" w:hanging="720"/>
      </w:pPr>
      <w:rPr>
        <w:b w:val="0"/>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2" w15:restartNumberingAfterBreak="0">
    <w:nsid w:val="5AE41B43"/>
    <w:multiLevelType w:val="multilevel"/>
    <w:tmpl w:val="1B0E2AF2"/>
    <w:lvl w:ilvl="0">
      <w:start w:val="6"/>
      <w:numFmt w:val="decimal"/>
      <w:lvlText w:val="%1."/>
      <w:lvlJc w:val="left"/>
      <w:pPr>
        <w:ind w:left="420" w:hanging="420"/>
      </w:pPr>
      <w:rPr>
        <w:b w:val="0"/>
      </w:rPr>
    </w:lvl>
    <w:lvl w:ilvl="1">
      <w:start w:val="4"/>
      <w:numFmt w:val="decimal"/>
      <w:lvlText w:val="%1.%2."/>
      <w:lvlJc w:val="left"/>
      <w:pPr>
        <w:ind w:left="720" w:hanging="720"/>
      </w:pPr>
      <w:rPr>
        <w:b w:val="0"/>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3" w15:restartNumberingAfterBreak="0">
    <w:nsid w:val="5ED56373"/>
    <w:multiLevelType w:val="multilevel"/>
    <w:tmpl w:val="5DCE05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F811E26"/>
    <w:multiLevelType w:val="multilevel"/>
    <w:tmpl w:val="8F042F94"/>
    <w:lvl w:ilvl="0">
      <w:start w:val="6"/>
      <w:numFmt w:val="decimal"/>
      <w:lvlText w:val="%1."/>
      <w:lvlJc w:val="left"/>
      <w:pPr>
        <w:ind w:left="420" w:hanging="420"/>
      </w:pPr>
      <w:rPr>
        <w:sz w:val="24"/>
      </w:rPr>
    </w:lvl>
    <w:lvl w:ilvl="1">
      <w:start w:val="6"/>
      <w:numFmt w:val="decimal"/>
      <w:lvlText w:val="%1.%2."/>
      <w:lvlJc w:val="left"/>
      <w:pPr>
        <w:ind w:left="720" w:hanging="720"/>
      </w:pPr>
      <w:rPr>
        <w:sz w:val="22"/>
        <w:szCs w:val="22"/>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440" w:hanging="144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2160" w:hanging="2160"/>
      </w:pPr>
      <w:rPr>
        <w:sz w:val="24"/>
      </w:rPr>
    </w:lvl>
    <w:lvl w:ilvl="8">
      <w:start w:val="1"/>
      <w:numFmt w:val="decimal"/>
      <w:lvlText w:val="%1.%2.%3.%4.%5.%6.%7.%8.%9."/>
      <w:lvlJc w:val="left"/>
      <w:pPr>
        <w:ind w:left="2160" w:hanging="2160"/>
      </w:pPr>
      <w:rPr>
        <w:sz w:val="24"/>
      </w:rPr>
    </w:lvl>
  </w:abstractNum>
  <w:abstractNum w:abstractNumId="15" w15:restartNumberingAfterBreak="0">
    <w:nsid w:val="61BC37B0"/>
    <w:multiLevelType w:val="multilevel"/>
    <w:tmpl w:val="1FFE97AA"/>
    <w:lvl w:ilvl="0">
      <w:start w:val="2"/>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713E2FCF"/>
    <w:multiLevelType w:val="multilevel"/>
    <w:tmpl w:val="CD166C70"/>
    <w:lvl w:ilvl="0">
      <w:start w:val="5"/>
      <w:numFmt w:val="decimal"/>
      <w:lvlText w:val="%1."/>
      <w:lvlJc w:val="left"/>
      <w:pPr>
        <w:ind w:left="420" w:hanging="420"/>
      </w:pPr>
    </w:lvl>
    <w:lvl w:ilvl="1">
      <w:start w:val="2"/>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7" w15:restartNumberingAfterBreak="0">
    <w:nsid w:val="78570237"/>
    <w:multiLevelType w:val="multilevel"/>
    <w:tmpl w:val="3608338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DA14F77"/>
    <w:multiLevelType w:val="multilevel"/>
    <w:tmpl w:val="804E949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18"/>
  </w:num>
  <w:num w:numId="3">
    <w:abstractNumId w:val="7"/>
  </w:num>
  <w:num w:numId="4">
    <w:abstractNumId w:val="15"/>
  </w:num>
  <w:num w:numId="5">
    <w:abstractNumId w:val="5"/>
  </w:num>
  <w:num w:numId="6">
    <w:abstractNumId w:val="3"/>
  </w:num>
  <w:num w:numId="7">
    <w:abstractNumId w:val="2"/>
  </w:num>
  <w:num w:numId="8">
    <w:abstractNumId w:val="4"/>
  </w:num>
  <w:num w:numId="9">
    <w:abstractNumId w:val="0"/>
  </w:num>
  <w:num w:numId="10">
    <w:abstractNumId w:val="17"/>
  </w:num>
  <w:num w:numId="11">
    <w:abstractNumId w:val="6"/>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9"/>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2">
      <o:colormru v:ext="edit" colors="#0075b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22"/>
    <w:rsid w:val="00002BCB"/>
    <w:rsid w:val="00002E93"/>
    <w:rsid w:val="00003EC8"/>
    <w:rsid w:val="00004A3C"/>
    <w:rsid w:val="00004D07"/>
    <w:rsid w:val="00006BE3"/>
    <w:rsid w:val="00007338"/>
    <w:rsid w:val="00010C08"/>
    <w:rsid w:val="00010F0E"/>
    <w:rsid w:val="00011D0F"/>
    <w:rsid w:val="00012118"/>
    <w:rsid w:val="00012621"/>
    <w:rsid w:val="00013B47"/>
    <w:rsid w:val="0001446B"/>
    <w:rsid w:val="00015CD1"/>
    <w:rsid w:val="00020130"/>
    <w:rsid w:val="00020238"/>
    <w:rsid w:val="000206A5"/>
    <w:rsid w:val="00020DC1"/>
    <w:rsid w:val="00022C2B"/>
    <w:rsid w:val="00023BE8"/>
    <w:rsid w:val="00024499"/>
    <w:rsid w:val="00025BD4"/>
    <w:rsid w:val="00025E88"/>
    <w:rsid w:val="00026589"/>
    <w:rsid w:val="00031C41"/>
    <w:rsid w:val="00031E38"/>
    <w:rsid w:val="00032492"/>
    <w:rsid w:val="000336F1"/>
    <w:rsid w:val="00035618"/>
    <w:rsid w:val="00035FE3"/>
    <w:rsid w:val="0004031A"/>
    <w:rsid w:val="000408CD"/>
    <w:rsid w:val="000428BA"/>
    <w:rsid w:val="0004320C"/>
    <w:rsid w:val="00043D0D"/>
    <w:rsid w:val="0004438F"/>
    <w:rsid w:val="000451E2"/>
    <w:rsid w:val="00045B19"/>
    <w:rsid w:val="00045BB2"/>
    <w:rsid w:val="00046246"/>
    <w:rsid w:val="00047399"/>
    <w:rsid w:val="000475F8"/>
    <w:rsid w:val="00047897"/>
    <w:rsid w:val="000524D6"/>
    <w:rsid w:val="00052EFC"/>
    <w:rsid w:val="0005560C"/>
    <w:rsid w:val="00055E4C"/>
    <w:rsid w:val="000560D9"/>
    <w:rsid w:val="00056AC7"/>
    <w:rsid w:val="00056D07"/>
    <w:rsid w:val="00056E2D"/>
    <w:rsid w:val="0005725A"/>
    <w:rsid w:val="000615C3"/>
    <w:rsid w:val="000618E8"/>
    <w:rsid w:val="00063E68"/>
    <w:rsid w:val="0006477B"/>
    <w:rsid w:val="00065694"/>
    <w:rsid w:val="000658F8"/>
    <w:rsid w:val="0007051B"/>
    <w:rsid w:val="00070532"/>
    <w:rsid w:val="00071956"/>
    <w:rsid w:val="00072D20"/>
    <w:rsid w:val="0007354B"/>
    <w:rsid w:val="0007358F"/>
    <w:rsid w:val="0007390C"/>
    <w:rsid w:val="00073EFF"/>
    <w:rsid w:val="000742D7"/>
    <w:rsid w:val="000750D7"/>
    <w:rsid w:val="000752D7"/>
    <w:rsid w:val="000763B9"/>
    <w:rsid w:val="0007696B"/>
    <w:rsid w:val="00077CBB"/>
    <w:rsid w:val="00077DC4"/>
    <w:rsid w:val="00081491"/>
    <w:rsid w:val="0008309D"/>
    <w:rsid w:val="00085351"/>
    <w:rsid w:val="00085C82"/>
    <w:rsid w:val="00087A66"/>
    <w:rsid w:val="000911B5"/>
    <w:rsid w:val="00091DCE"/>
    <w:rsid w:val="00092F23"/>
    <w:rsid w:val="00094A57"/>
    <w:rsid w:val="00095240"/>
    <w:rsid w:val="00097830"/>
    <w:rsid w:val="00097CA6"/>
    <w:rsid w:val="000A1D28"/>
    <w:rsid w:val="000A20E5"/>
    <w:rsid w:val="000A2844"/>
    <w:rsid w:val="000A28BC"/>
    <w:rsid w:val="000A2DF8"/>
    <w:rsid w:val="000A399A"/>
    <w:rsid w:val="000A51E0"/>
    <w:rsid w:val="000A65C9"/>
    <w:rsid w:val="000A74BD"/>
    <w:rsid w:val="000B092B"/>
    <w:rsid w:val="000B1B00"/>
    <w:rsid w:val="000B3252"/>
    <w:rsid w:val="000B34D9"/>
    <w:rsid w:val="000B4797"/>
    <w:rsid w:val="000B593F"/>
    <w:rsid w:val="000B7698"/>
    <w:rsid w:val="000C04B3"/>
    <w:rsid w:val="000C1A60"/>
    <w:rsid w:val="000C1C30"/>
    <w:rsid w:val="000C1D5C"/>
    <w:rsid w:val="000C38CE"/>
    <w:rsid w:val="000C4903"/>
    <w:rsid w:val="000C6CB2"/>
    <w:rsid w:val="000C7697"/>
    <w:rsid w:val="000D009C"/>
    <w:rsid w:val="000D1E58"/>
    <w:rsid w:val="000D3E26"/>
    <w:rsid w:val="000D3EB6"/>
    <w:rsid w:val="000D6A1D"/>
    <w:rsid w:val="000D75B5"/>
    <w:rsid w:val="000D7849"/>
    <w:rsid w:val="000D79E1"/>
    <w:rsid w:val="000E14E8"/>
    <w:rsid w:val="000E1501"/>
    <w:rsid w:val="000E26B8"/>
    <w:rsid w:val="000E50D0"/>
    <w:rsid w:val="000E6B36"/>
    <w:rsid w:val="000F0796"/>
    <w:rsid w:val="000F22B9"/>
    <w:rsid w:val="000F29A1"/>
    <w:rsid w:val="000F4002"/>
    <w:rsid w:val="000F44FB"/>
    <w:rsid w:val="000F5975"/>
    <w:rsid w:val="000F5C4C"/>
    <w:rsid w:val="000F666E"/>
    <w:rsid w:val="000F7004"/>
    <w:rsid w:val="00101E86"/>
    <w:rsid w:val="00102AF1"/>
    <w:rsid w:val="00103509"/>
    <w:rsid w:val="00103750"/>
    <w:rsid w:val="00105425"/>
    <w:rsid w:val="00105ECB"/>
    <w:rsid w:val="001072F9"/>
    <w:rsid w:val="00107933"/>
    <w:rsid w:val="00107A97"/>
    <w:rsid w:val="00111E13"/>
    <w:rsid w:val="00113899"/>
    <w:rsid w:val="0011489E"/>
    <w:rsid w:val="00114C29"/>
    <w:rsid w:val="0011543D"/>
    <w:rsid w:val="001155E4"/>
    <w:rsid w:val="00115C47"/>
    <w:rsid w:val="001223C7"/>
    <w:rsid w:val="001238F3"/>
    <w:rsid w:val="00125D4C"/>
    <w:rsid w:val="00127156"/>
    <w:rsid w:val="00127A92"/>
    <w:rsid w:val="00127FF4"/>
    <w:rsid w:val="00131A3D"/>
    <w:rsid w:val="001325F0"/>
    <w:rsid w:val="00132C1D"/>
    <w:rsid w:val="001330AE"/>
    <w:rsid w:val="00133AD4"/>
    <w:rsid w:val="001345F8"/>
    <w:rsid w:val="00134B9F"/>
    <w:rsid w:val="00134D31"/>
    <w:rsid w:val="00136282"/>
    <w:rsid w:val="00136A48"/>
    <w:rsid w:val="001372EE"/>
    <w:rsid w:val="001374D4"/>
    <w:rsid w:val="00143F88"/>
    <w:rsid w:val="00144DCA"/>
    <w:rsid w:val="001452DF"/>
    <w:rsid w:val="00151838"/>
    <w:rsid w:val="00152263"/>
    <w:rsid w:val="001532FA"/>
    <w:rsid w:val="00154374"/>
    <w:rsid w:val="001549BD"/>
    <w:rsid w:val="00155B2F"/>
    <w:rsid w:val="001567E7"/>
    <w:rsid w:val="00157F9C"/>
    <w:rsid w:val="001616CD"/>
    <w:rsid w:val="00161FFE"/>
    <w:rsid w:val="001624B1"/>
    <w:rsid w:val="001658BF"/>
    <w:rsid w:val="00166329"/>
    <w:rsid w:val="001664B1"/>
    <w:rsid w:val="00166FF8"/>
    <w:rsid w:val="00167398"/>
    <w:rsid w:val="00170B36"/>
    <w:rsid w:val="00171014"/>
    <w:rsid w:val="001737A5"/>
    <w:rsid w:val="00174070"/>
    <w:rsid w:val="0017578E"/>
    <w:rsid w:val="00175DE9"/>
    <w:rsid w:val="0017730C"/>
    <w:rsid w:val="00177539"/>
    <w:rsid w:val="00177873"/>
    <w:rsid w:val="00177FB0"/>
    <w:rsid w:val="0018090A"/>
    <w:rsid w:val="00180CAA"/>
    <w:rsid w:val="00180F3A"/>
    <w:rsid w:val="00180FDE"/>
    <w:rsid w:val="00181E33"/>
    <w:rsid w:val="001827E4"/>
    <w:rsid w:val="00183313"/>
    <w:rsid w:val="001840C0"/>
    <w:rsid w:val="001855E2"/>
    <w:rsid w:val="0018571F"/>
    <w:rsid w:val="00186AD6"/>
    <w:rsid w:val="00186CCA"/>
    <w:rsid w:val="00191670"/>
    <w:rsid w:val="00191706"/>
    <w:rsid w:val="00191B1C"/>
    <w:rsid w:val="001922D5"/>
    <w:rsid w:val="0019314A"/>
    <w:rsid w:val="00194539"/>
    <w:rsid w:val="0019498A"/>
    <w:rsid w:val="00195D67"/>
    <w:rsid w:val="001A11D0"/>
    <w:rsid w:val="001A1A0D"/>
    <w:rsid w:val="001A268B"/>
    <w:rsid w:val="001A35B3"/>
    <w:rsid w:val="001A38F2"/>
    <w:rsid w:val="001A674A"/>
    <w:rsid w:val="001A7FCC"/>
    <w:rsid w:val="001B0247"/>
    <w:rsid w:val="001B15A5"/>
    <w:rsid w:val="001B17C7"/>
    <w:rsid w:val="001B2B5F"/>
    <w:rsid w:val="001B365A"/>
    <w:rsid w:val="001B3FD4"/>
    <w:rsid w:val="001B4475"/>
    <w:rsid w:val="001B499F"/>
    <w:rsid w:val="001B5D1F"/>
    <w:rsid w:val="001C0306"/>
    <w:rsid w:val="001C03AA"/>
    <w:rsid w:val="001C1B8B"/>
    <w:rsid w:val="001C2070"/>
    <w:rsid w:val="001C3562"/>
    <w:rsid w:val="001C3715"/>
    <w:rsid w:val="001C375E"/>
    <w:rsid w:val="001C402D"/>
    <w:rsid w:val="001C4208"/>
    <w:rsid w:val="001D13D0"/>
    <w:rsid w:val="001D1FAC"/>
    <w:rsid w:val="001D6CE3"/>
    <w:rsid w:val="001D6F9B"/>
    <w:rsid w:val="001D7935"/>
    <w:rsid w:val="001D7D94"/>
    <w:rsid w:val="001E0C6C"/>
    <w:rsid w:val="001E0FA4"/>
    <w:rsid w:val="001E1AD4"/>
    <w:rsid w:val="001E33F2"/>
    <w:rsid w:val="001E33F6"/>
    <w:rsid w:val="001E42D4"/>
    <w:rsid w:val="001E4CD5"/>
    <w:rsid w:val="001E4D7A"/>
    <w:rsid w:val="001E4F97"/>
    <w:rsid w:val="001E65F0"/>
    <w:rsid w:val="001F053A"/>
    <w:rsid w:val="001F0B21"/>
    <w:rsid w:val="001F171D"/>
    <w:rsid w:val="001F400B"/>
    <w:rsid w:val="001F434A"/>
    <w:rsid w:val="001F67CA"/>
    <w:rsid w:val="001F69F1"/>
    <w:rsid w:val="001F7A84"/>
    <w:rsid w:val="00200514"/>
    <w:rsid w:val="00201438"/>
    <w:rsid w:val="00201AB1"/>
    <w:rsid w:val="00201B5E"/>
    <w:rsid w:val="00202156"/>
    <w:rsid w:val="0020299C"/>
    <w:rsid w:val="00202FC1"/>
    <w:rsid w:val="00203318"/>
    <w:rsid w:val="002033C8"/>
    <w:rsid w:val="00204A15"/>
    <w:rsid w:val="00204CDE"/>
    <w:rsid w:val="00206395"/>
    <w:rsid w:val="002069F2"/>
    <w:rsid w:val="00207176"/>
    <w:rsid w:val="00207234"/>
    <w:rsid w:val="00210531"/>
    <w:rsid w:val="00210EF0"/>
    <w:rsid w:val="002120CF"/>
    <w:rsid w:val="00215A8C"/>
    <w:rsid w:val="002169EA"/>
    <w:rsid w:val="00216B0F"/>
    <w:rsid w:val="00216B29"/>
    <w:rsid w:val="00217CF9"/>
    <w:rsid w:val="00221D45"/>
    <w:rsid w:val="00221EEF"/>
    <w:rsid w:val="0022200C"/>
    <w:rsid w:val="0022204A"/>
    <w:rsid w:val="002220A2"/>
    <w:rsid w:val="00222645"/>
    <w:rsid w:val="002241F7"/>
    <w:rsid w:val="002258E1"/>
    <w:rsid w:val="0022640E"/>
    <w:rsid w:val="00234193"/>
    <w:rsid w:val="00235ACF"/>
    <w:rsid w:val="0023638D"/>
    <w:rsid w:val="002370B8"/>
    <w:rsid w:val="0023717C"/>
    <w:rsid w:val="00240A2F"/>
    <w:rsid w:val="00242117"/>
    <w:rsid w:val="00246500"/>
    <w:rsid w:val="00246552"/>
    <w:rsid w:val="00247902"/>
    <w:rsid w:val="00247E5D"/>
    <w:rsid w:val="00250634"/>
    <w:rsid w:val="00253528"/>
    <w:rsid w:val="0025370C"/>
    <w:rsid w:val="0025375D"/>
    <w:rsid w:val="002539B5"/>
    <w:rsid w:val="002556E8"/>
    <w:rsid w:val="00256FDF"/>
    <w:rsid w:val="0026194D"/>
    <w:rsid w:val="00261A14"/>
    <w:rsid w:val="00261A3F"/>
    <w:rsid w:val="00262099"/>
    <w:rsid w:val="00263112"/>
    <w:rsid w:val="002642CD"/>
    <w:rsid w:val="0026497C"/>
    <w:rsid w:val="00265D20"/>
    <w:rsid w:val="0026627C"/>
    <w:rsid w:val="0026696C"/>
    <w:rsid w:val="00266C84"/>
    <w:rsid w:val="00267513"/>
    <w:rsid w:val="00267725"/>
    <w:rsid w:val="00271070"/>
    <w:rsid w:val="00271170"/>
    <w:rsid w:val="002740E7"/>
    <w:rsid w:val="00274405"/>
    <w:rsid w:val="002751F5"/>
    <w:rsid w:val="00275E88"/>
    <w:rsid w:val="002827BF"/>
    <w:rsid w:val="00283C45"/>
    <w:rsid w:val="00284115"/>
    <w:rsid w:val="00284D2E"/>
    <w:rsid w:val="00286942"/>
    <w:rsid w:val="00290081"/>
    <w:rsid w:val="00290800"/>
    <w:rsid w:val="002942FD"/>
    <w:rsid w:val="002945F6"/>
    <w:rsid w:val="002957EF"/>
    <w:rsid w:val="002A0601"/>
    <w:rsid w:val="002A2F38"/>
    <w:rsid w:val="002A2FF4"/>
    <w:rsid w:val="002A3FDB"/>
    <w:rsid w:val="002A624D"/>
    <w:rsid w:val="002A6BEF"/>
    <w:rsid w:val="002A6F6D"/>
    <w:rsid w:val="002B0BC0"/>
    <w:rsid w:val="002B1FC8"/>
    <w:rsid w:val="002B28C5"/>
    <w:rsid w:val="002B4A74"/>
    <w:rsid w:val="002B7A64"/>
    <w:rsid w:val="002C0006"/>
    <w:rsid w:val="002C0FE5"/>
    <w:rsid w:val="002C3CCC"/>
    <w:rsid w:val="002C63BA"/>
    <w:rsid w:val="002C6D79"/>
    <w:rsid w:val="002C7224"/>
    <w:rsid w:val="002D08D9"/>
    <w:rsid w:val="002D09B5"/>
    <w:rsid w:val="002D09FE"/>
    <w:rsid w:val="002D1429"/>
    <w:rsid w:val="002D19DE"/>
    <w:rsid w:val="002D26FB"/>
    <w:rsid w:val="002D2AFB"/>
    <w:rsid w:val="002D48C3"/>
    <w:rsid w:val="002D4D61"/>
    <w:rsid w:val="002D5D7F"/>
    <w:rsid w:val="002E3DE0"/>
    <w:rsid w:val="002E487C"/>
    <w:rsid w:val="002E4AD2"/>
    <w:rsid w:val="002E6605"/>
    <w:rsid w:val="002E6A12"/>
    <w:rsid w:val="002E6FF3"/>
    <w:rsid w:val="002E7173"/>
    <w:rsid w:val="002F29D2"/>
    <w:rsid w:val="002F2CEE"/>
    <w:rsid w:val="002F2F61"/>
    <w:rsid w:val="002F4232"/>
    <w:rsid w:val="002F4DA9"/>
    <w:rsid w:val="002F62D6"/>
    <w:rsid w:val="002F7D52"/>
    <w:rsid w:val="002F7F60"/>
    <w:rsid w:val="00300197"/>
    <w:rsid w:val="003003B2"/>
    <w:rsid w:val="00300A93"/>
    <w:rsid w:val="003021A1"/>
    <w:rsid w:val="003038E7"/>
    <w:rsid w:val="00303C00"/>
    <w:rsid w:val="00304454"/>
    <w:rsid w:val="00304844"/>
    <w:rsid w:val="00306360"/>
    <w:rsid w:val="0030641B"/>
    <w:rsid w:val="003068D8"/>
    <w:rsid w:val="003070C5"/>
    <w:rsid w:val="003102D6"/>
    <w:rsid w:val="00311AF6"/>
    <w:rsid w:val="00314311"/>
    <w:rsid w:val="00314819"/>
    <w:rsid w:val="00316ED5"/>
    <w:rsid w:val="003171B6"/>
    <w:rsid w:val="00317524"/>
    <w:rsid w:val="0031799C"/>
    <w:rsid w:val="00317C13"/>
    <w:rsid w:val="00324419"/>
    <w:rsid w:val="003278CE"/>
    <w:rsid w:val="00327BA6"/>
    <w:rsid w:val="00332B00"/>
    <w:rsid w:val="0033484C"/>
    <w:rsid w:val="0033557E"/>
    <w:rsid w:val="003407A5"/>
    <w:rsid w:val="0034482E"/>
    <w:rsid w:val="00345AFC"/>
    <w:rsid w:val="00346056"/>
    <w:rsid w:val="003463FA"/>
    <w:rsid w:val="0034747E"/>
    <w:rsid w:val="003510DE"/>
    <w:rsid w:val="00351302"/>
    <w:rsid w:val="00351523"/>
    <w:rsid w:val="0035192C"/>
    <w:rsid w:val="00351DF1"/>
    <w:rsid w:val="00352311"/>
    <w:rsid w:val="003570EA"/>
    <w:rsid w:val="00357A61"/>
    <w:rsid w:val="00357C65"/>
    <w:rsid w:val="003602B2"/>
    <w:rsid w:val="00361A51"/>
    <w:rsid w:val="00361AA8"/>
    <w:rsid w:val="00362EE3"/>
    <w:rsid w:val="00372F90"/>
    <w:rsid w:val="0037382C"/>
    <w:rsid w:val="00373D23"/>
    <w:rsid w:val="00374119"/>
    <w:rsid w:val="00374B02"/>
    <w:rsid w:val="00374BAA"/>
    <w:rsid w:val="00375B5F"/>
    <w:rsid w:val="00376D58"/>
    <w:rsid w:val="003824AA"/>
    <w:rsid w:val="00383F01"/>
    <w:rsid w:val="0038529C"/>
    <w:rsid w:val="0038544C"/>
    <w:rsid w:val="00385FEE"/>
    <w:rsid w:val="00386DF4"/>
    <w:rsid w:val="003875ED"/>
    <w:rsid w:val="00387CAF"/>
    <w:rsid w:val="0039160C"/>
    <w:rsid w:val="003922FE"/>
    <w:rsid w:val="0039266F"/>
    <w:rsid w:val="00392A77"/>
    <w:rsid w:val="00392A9C"/>
    <w:rsid w:val="0039364C"/>
    <w:rsid w:val="00394AB5"/>
    <w:rsid w:val="00395E5C"/>
    <w:rsid w:val="00396AE5"/>
    <w:rsid w:val="003977ED"/>
    <w:rsid w:val="003A32C9"/>
    <w:rsid w:val="003A49F3"/>
    <w:rsid w:val="003A59EB"/>
    <w:rsid w:val="003B07BB"/>
    <w:rsid w:val="003B111A"/>
    <w:rsid w:val="003B16BA"/>
    <w:rsid w:val="003B2FA5"/>
    <w:rsid w:val="003B540F"/>
    <w:rsid w:val="003B6711"/>
    <w:rsid w:val="003B6AB9"/>
    <w:rsid w:val="003B7714"/>
    <w:rsid w:val="003C138E"/>
    <w:rsid w:val="003C2BD0"/>
    <w:rsid w:val="003C47FC"/>
    <w:rsid w:val="003C5081"/>
    <w:rsid w:val="003C6699"/>
    <w:rsid w:val="003C7E88"/>
    <w:rsid w:val="003D17F4"/>
    <w:rsid w:val="003D2A46"/>
    <w:rsid w:val="003D33A4"/>
    <w:rsid w:val="003D69C3"/>
    <w:rsid w:val="003D76D0"/>
    <w:rsid w:val="003E0EF5"/>
    <w:rsid w:val="003E360F"/>
    <w:rsid w:val="003E5796"/>
    <w:rsid w:val="003E6C92"/>
    <w:rsid w:val="003E7723"/>
    <w:rsid w:val="003F1695"/>
    <w:rsid w:val="003F1F80"/>
    <w:rsid w:val="003F6D0F"/>
    <w:rsid w:val="00401448"/>
    <w:rsid w:val="0040427C"/>
    <w:rsid w:val="00405630"/>
    <w:rsid w:val="00407BB5"/>
    <w:rsid w:val="00412008"/>
    <w:rsid w:val="00414A40"/>
    <w:rsid w:val="00416969"/>
    <w:rsid w:val="0041783E"/>
    <w:rsid w:val="004214A3"/>
    <w:rsid w:val="004218CB"/>
    <w:rsid w:val="0042230F"/>
    <w:rsid w:val="00424113"/>
    <w:rsid w:val="0042541C"/>
    <w:rsid w:val="00427974"/>
    <w:rsid w:val="00430B94"/>
    <w:rsid w:val="0043120E"/>
    <w:rsid w:val="004312E0"/>
    <w:rsid w:val="00431EF5"/>
    <w:rsid w:val="00432016"/>
    <w:rsid w:val="00434776"/>
    <w:rsid w:val="004361DA"/>
    <w:rsid w:val="00436F13"/>
    <w:rsid w:val="004374DF"/>
    <w:rsid w:val="00443B95"/>
    <w:rsid w:val="004448F4"/>
    <w:rsid w:val="00445280"/>
    <w:rsid w:val="00445885"/>
    <w:rsid w:val="004464F4"/>
    <w:rsid w:val="00451B59"/>
    <w:rsid w:val="00452A9C"/>
    <w:rsid w:val="00453ADA"/>
    <w:rsid w:val="004552E8"/>
    <w:rsid w:val="00457C4A"/>
    <w:rsid w:val="004605CD"/>
    <w:rsid w:val="0046100B"/>
    <w:rsid w:val="00461978"/>
    <w:rsid w:val="00461D7C"/>
    <w:rsid w:val="00462199"/>
    <w:rsid w:val="00462C0C"/>
    <w:rsid w:val="00464B6A"/>
    <w:rsid w:val="004719F3"/>
    <w:rsid w:val="004725D7"/>
    <w:rsid w:val="00472AEF"/>
    <w:rsid w:val="00473108"/>
    <w:rsid w:val="00474666"/>
    <w:rsid w:val="00474C7A"/>
    <w:rsid w:val="00474FCE"/>
    <w:rsid w:val="00475696"/>
    <w:rsid w:val="00475C05"/>
    <w:rsid w:val="00480536"/>
    <w:rsid w:val="00481331"/>
    <w:rsid w:val="00483797"/>
    <w:rsid w:val="004839A9"/>
    <w:rsid w:val="00483A43"/>
    <w:rsid w:val="00483E0A"/>
    <w:rsid w:val="00487843"/>
    <w:rsid w:val="00487D59"/>
    <w:rsid w:val="00487D9C"/>
    <w:rsid w:val="00491608"/>
    <w:rsid w:val="00491F1D"/>
    <w:rsid w:val="00493760"/>
    <w:rsid w:val="00493CF5"/>
    <w:rsid w:val="00494E2B"/>
    <w:rsid w:val="00495678"/>
    <w:rsid w:val="0049590A"/>
    <w:rsid w:val="00495E46"/>
    <w:rsid w:val="004A1C8E"/>
    <w:rsid w:val="004A3764"/>
    <w:rsid w:val="004A683B"/>
    <w:rsid w:val="004A7309"/>
    <w:rsid w:val="004B1EDA"/>
    <w:rsid w:val="004B2FC4"/>
    <w:rsid w:val="004B370D"/>
    <w:rsid w:val="004B533E"/>
    <w:rsid w:val="004B5DF4"/>
    <w:rsid w:val="004B6C7E"/>
    <w:rsid w:val="004C0326"/>
    <w:rsid w:val="004C15A5"/>
    <w:rsid w:val="004C4343"/>
    <w:rsid w:val="004C43CF"/>
    <w:rsid w:val="004C7292"/>
    <w:rsid w:val="004D4EF6"/>
    <w:rsid w:val="004D59C2"/>
    <w:rsid w:val="004D68A7"/>
    <w:rsid w:val="004E0207"/>
    <w:rsid w:val="004E0BAC"/>
    <w:rsid w:val="004E119F"/>
    <w:rsid w:val="004E3837"/>
    <w:rsid w:val="004E4A0D"/>
    <w:rsid w:val="004E4BCE"/>
    <w:rsid w:val="004E6181"/>
    <w:rsid w:val="004E6F40"/>
    <w:rsid w:val="004E78E3"/>
    <w:rsid w:val="004F00B5"/>
    <w:rsid w:val="004F0F87"/>
    <w:rsid w:val="004F1C60"/>
    <w:rsid w:val="004F326A"/>
    <w:rsid w:val="004F3B00"/>
    <w:rsid w:val="004F3B71"/>
    <w:rsid w:val="004F41A5"/>
    <w:rsid w:val="004F6E67"/>
    <w:rsid w:val="004F70A7"/>
    <w:rsid w:val="004F70B5"/>
    <w:rsid w:val="00500558"/>
    <w:rsid w:val="00502B28"/>
    <w:rsid w:val="00505DC7"/>
    <w:rsid w:val="00506942"/>
    <w:rsid w:val="00506E89"/>
    <w:rsid w:val="00507F8F"/>
    <w:rsid w:val="00511D19"/>
    <w:rsid w:val="005122C2"/>
    <w:rsid w:val="00513876"/>
    <w:rsid w:val="005140B7"/>
    <w:rsid w:val="00514337"/>
    <w:rsid w:val="00514894"/>
    <w:rsid w:val="0051568E"/>
    <w:rsid w:val="00516459"/>
    <w:rsid w:val="00516E37"/>
    <w:rsid w:val="00517B76"/>
    <w:rsid w:val="0052040A"/>
    <w:rsid w:val="00520AA7"/>
    <w:rsid w:val="005215F0"/>
    <w:rsid w:val="00522973"/>
    <w:rsid w:val="00523AA0"/>
    <w:rsid w:val="00525533"/>
    <w:rsid w:val="005267F6"/>
    <w:rsid w:val="00527290"/>
    <w:rsid w:val="005300F5"/>
    <w:rsid w:val="005340E7"/>
    <w:rsid w:val="0053423B"/>
    <w:rsid w:val="0053456D"/>
    <w:rsid w:val="00536909"/>
    <w:rsid w:val="005378BE"/>
    <w:rsid w:val="00537E30"/>
    <w:rsid w:val="00540638"/>
    <w:rsid w:val="00542B2F"/>
    <w:rsid w:val="00543FCC"/>
    <w:rsid w:val="00546299"/>
    <w:rsid w:val="005470DC"/>
    <w:rsid w:val="00547AC4"/>
    <w:rsid w:val="0055188F"/>
    <w:rsid w:val="00552AF5"/>
    <w:rsid w:val="00554BD1"/>
    <w:rsid w:val="00556874"/>
    <w:rsid w:val="00557121"/>
    <w:rsid w:val="0055722B"/>
    <w:rsid w:val="00557944"/>
    <w:rsid w:val="00557C2F"/>
    <w:rsid w:val="00557CEF"/>
    <w:rsid w:val="00562A93"/>
    <w:rsid w:val="00563714"/>
    <w:rsid w:val="005645A5"/>
    <w:rsid w:val="00566AC4"/>
    <w:rsid w:val="00567E3C"/>
    <w:rsid w:val="005704B7"/>
    <w:rsid w:val="00572A09"/>
    <w:rsid w:val="005749FD"/>
    <w:rsid w:val="005759A7"/>
    <w:rsid w:val="00576B75"/>
    <w:rsid w:val="00576F08"/>
    <w:rsid w:val="00576F3C"/>
    <w:rsid w:val="0058069D"/>
    <w:rsid w:val="005807D9"/>
    <w:rsid w:val="005817B3"/>
    <w:rsid w:val="0058301A"/>
    <w:rsid w:val="00583722"/>
    <w:rsid w:val="00584D30"/>
    <w:rsid w:val="0058609D"/>
    <w:rsid w:val="00586B40"/>
    <w:rsid w:val="00587EF0"/>
    <w:rsid w:val="00590495"/>
    <w:rsid w:val="00592CE7"/>
    <w:rsid w:val="00593D6C"/>
    <w:rsid w:val="005944A5"/>
    <w:rsid w:val="00594557"/>
    <w:rsid w:val="00594B8B"/>
    <w:rsid w:val="00594CB4"/>
    <w:rsid w:val="005957F5"/>
    <w:rsid w:val="00596538"/>
    <w:rsid w:val="005968E9"/>
    <w:rsid w:val="00597037"/>
    <w:rsid w:val="0059790D"/>
    <w:rsid w:val="005A2C51"/>
    <w:rsid w:val="005A5C9B"/>
    <w:rsid w:val="005A5E36"/>
    <w:rsid w:val="005A610F"/>
    <w:rsid w:val="005A75DC"/>
    <w:rsid w:val="005A77D9"/>
    <w:rsid w:val="005B07F1"/>
    <w:rsid w:val="005B09E6"/>
    <w:rsid w:val="005B206B"/>
    <w:rsid w:val="005B30C2"/>
    <w:rsid w:val="005B4FE0"/>
    <w:rsid w:val="005B559F"/>
    <w:rsid w:val="005B688D"/>
    <w:rsid w:val="005B6D4D"/>
    <w:rsid w:val="005B778D"/>
    <w:rsid w:val="005B7E44"/>
    <w:rsid w:val="005C2263"/>
    <w:rsid w:val="005C5A72"/>
    <w:rsid w:val="005C5E5A"/>
    <w:rsid w:val="005C6636"/>
    <w:rsid w:val="005C78B9"/>
    <w:rsid w:val="005D028E"/>
    <w:rsid w:val="005D21FD"/>
    <w:rsid w:val="005D2D25"/>
    <w:rsid w:val="005D3446"/>
    <w:rsid w:val="005D348B"/>
    <w:rsid w:val="005D3752"/>
    <w:rsid w:val="005D37FD"/>
    <w:rsid w:val="005D40AB"/>
    <w:rsid w:val="005D669E"/>
    <w:rsid w:val="005D6EF4"/>
    <w:rsid w:val="005D7A72"/>
    <w:rsid w:val="005E0230"/>
    <w:rsid w:val="005E0975"/>
    <w:rsid w:val="005E2FB9"/>
    <w:rsid w:val="005E3A8A"/>
    <w:rsid w:val="005F0D72"/>
    <w:rsid w:val="005F1CF7"/>
    <w:rsid w:val="005F2FC1"/>
    <w:rsid w:val="005F3B51"/>
    <w:rsid w:val="005F4346"/>
    <w:rsid w:val="005F60B3"/>
    <w:rsid w:val="005F63DC"/>
    <w:rsid w:val="005F6DB0"/>
    <w:rsid w:val="0060293E"/>
    <w:rsid w:val="00602963"/>
    <w:rsid w:val="00602E27"/>
    <w:rsid w:val="0060649C"/>
    <w:rsid w:val="0061096D"/>
    <w:rsid w:val="00613311"/>
    <w:rsid w:val="00613660"/>
    <w:rsid w:val="0061401E"/>
    <w:rsid w:val="00615E6E"/>
    <w:rsid w:val="00616970"/>
    <w:rsid w:val="00617A5B"/>
    <w:rsid w:val="00620CD2"/>
    <w:rsid w:val="0062382A"/>
    <w:rsid w:val="00624939"/>
    <w:rsid w:val="006254AC"/>
    <w:rsid w:val="00625921"/>
    <w:rsid w:val="006263D8"/>
    <w:rsid w:val="00630A9B"/>
    <w:rsid w:val="00630C9D"/>
    <w:rsid w:val="00630E37"/>
    <w:rsid w:val="0063174B"/>
    <w:rsid w:val="00631C0A"/>
    <w:rsid w:val="006322EE"/>
    <w:rsid w:val="006331C0"/>
    <w:rsid w:val="006345CC"/>
    <w:rsid w:val="00634781"/>
    <w:rsid w:val="00634EA3"/>
    <w:rsid w:val="00635D24"/>
    <w:rsid w:val="00637A12"/>
    <w:rsid w:val="00640B5C"/>
    <w:rsid w:val="00640D7F"/>
    <w:rsid w:val="00643ABC"/>
    <w:rsid w:val="00644090"/>
    <w:rsid w:val="006465A1"/>
    <w:rsid w:val="006466CD"/>
    <w:rsid w:val="0064738F"/>
    <w:rsid w:val="00647B01"/>
    <w:rsid w:val="0065120B"/>
    <w:rsid w:val="00651B12"/>
    <w:rsid w:val="00652578"/>
    <w:rsid w:val="006531CD"/>
    <w:rsid w:val="00653326"/>
    <w:rsid w:val="0065346B"/>
    <w:rsid w:val="006541AF"/>
    <w:rsid w:val="0065629B"/>
    <w:rsid w:val="0065677F"/>
    <w:rsid w:val="0065712E"/>
    <w:rsid w:val="00657817"/>
    <w:rsid w:val="00657BAC"/>
    <w:rsid w:val="00660F6C"/>
    <w:rsid w:val="00662771"/>
    <w:rsid w:val="00663105"/>
    <w:rsid w:val="006632AF"/>
    <w:rsid w:val="00664494"/>
    <w:rsid w:val="006658C8"/>
    <w:rsid w:val="006662FB"/>
    <w:rsid w:val="00670864"/>
    <w:rsid w:val="00670C0A"/>
    <w:rsid w:val="00672DE5"/>
    <w:rsid w:val="0067323E"/>
    <w:rsid w:val="0067446F"/>
    <w:rsid w:val="00675141"/>
    <w:rsid w:val="00676A1C"/>
    <w:rsid w:val="00676E84"/>
    <w:rsid w:val="00677269"/>
    <w:rsid w:val="0067750D"/>
    <w:rsid w:val="0068081F"/>
    <w:rsid w:val="00682322"/>
    <w:rsid w:val="00683D9F"/>
    <w:rsid w:val="00685F25"/>
    <w:rsid w:val="00691A4E"/>
    <w:rsid w:val="0069524B"/>
    <w:rsid w:val="00696EAB"/>
    <w:rsid w:val="006977FB"/>
    <w:rsid w:val="00697CCC"/>
    <w:rsid w:val="006A0617"/>
    <w:rsid w:val="006A0A77"/>
    <w:rsid w:val="006A4E9A"/>
    <w:rsid w:val="006A4EEB"/>
    <w:rsid w:val="006A5217"/>
    <w:rsid w:val="006A6F40"/>
    <w:rsid w:val="006B02D6"/>
    <w:rsid w:val="006B1698"/>
    <w:rsid w:val="006B3E19"/>
    <w:rsid w:val="006B6577"/>
    <w:rsid w:val="006B7117"/>
    <w:rsid w:val="006C0601"/>
    <w:rsid w:val="006C1FBD"/>
    <w:rsid w:val="006C281F"/>
    <w:rsid w:val="006C3EEA"/>
    <w:rsid w:val="006C66C3"/>
    <w:rsid w:val="006C7A1B"/>
    <w:rsid w:val="006D0049"/>
    <w:rsid w:val="006D344C"/>
    <w:rsid w:val="006D45CE"/>
    <w:rsid w:val="006D476C"/>
    <w:rsid w:val="006D4A4C"/>
    <w:rsid w:val="006D5882"/>
    <w:rsid w:val="006D5A17"/>
    <w:rsid w:val="006D6DE1"/>
    <w:rsid w:val="006D7AC3"/>
    <w:rsid w:val="006D7DDA"/>
    <w:rsid w:val="006E00F9"/>
    <w:rsid w:val="006E0FA5"/>
    <w:rsid w:val="006E1458"/>
    <w:rsid w:val="006E27BA"/>
    <w:rsid w:val="006E2C57"/>
    <w:rsid w:val="006E5342"/>
    <w:rsid w:val="006E587F"/>
    <w:rsid w:val="006E6E7B"/>
    <w:rsid w:val="006F01E3"/>
    <w:rsid w:val="006F066D"/>
    <w:rsid w:val="006F1148"/>
    <w:rsid w:val="006F5CBD"/>
    <w:rsid w:val="006F6668"/>
    <w:rsid w:val="006F6BF5"/>
    <w:rsid w:val="007034B7"/>
    <w:rsid w:val="00705A05"/>
    <w:rsid w:val="00706619"/>
    <w:rsid w:val="00706831"/>
    <w:rsid w:val="007068F9"/>
    <w:rsid w:val="00707B08"/>
    <w:rsid w:val="00707F5C"/>
    <w:rsid w:val="007103CD"/>
    <w:rsid w:val="00711311"/>
    <w:rsid w:val="00711D40"/>
    <w:rsid w:val="00712824"/>
    <w:rsid w:val="00713580"/>
    <w:rsid w:val="0071369A"/>
    <w:rsid w:val="00720684"/>
    <w:rsid w:val="007222C6"/>
    <w:rsid w:val="00722CD4"/>
    <w:rsid w:val="00723715"/>
    <w:rsid w:val="00724D5B"/>
    <w:rsid w:val="00725EC0"/>
    <w:rsid w:val="0072613D"/>
    <w:rsid w:val="007320A3"/>
    <w:rsid w:val="00732C89"/>
    <w:rsid w:val="00733FCC"/>
    <w:rsid w:val="0073501A"/>
    <w:rsid w:val="00737E86"/>
    <w:rsid w:val="00741147"/>
    <w:rsid w:val="0074117B"/>
    <w:rsid w:val="00741187"/>
    <w:rsid w:val="0074129F"/>
    <w:rsid w:val="007417B5"/>
    <w:rsid w:val="00742B60"/>
    <w:rsid w:val="00743C33"/>
    <w:rsid w:val="00746C5C"/>
    <w:rsid w:val="00746F13"/>
    <w:rsid w:val="0074742A"/>
    <w:rsid w:val="00750324"/>
    <w:rsid w:val="007506F7"/>
    <w:rsid w:val="0075117A"/>
    <w:rsid w:val="007530F4"/>
    <w:rsid w:val="007577E5"/>
    <w:rsid w:val="007578C9"/>
    <w:rsid w:val="00757B6B"/>
    <w:rsid w:val="00757C95"/>
    <w:rsid w:val="00757FA8"/>
    <w:rsid w:val="00760221"/>
    <w:rsid w:val="00760844"/>
    <w:rsid w:val="00761D1F"/>
    <w:rsid w:val="00761FC6"/>
    <w:rsid w:val="0076451A"/>
    <w:rsid w:val="00764F56"/>
    <w:rsid w:val="007679DA"/>
    <w:rsid w:val="00767FB8"/>
    <w:rsid w:val="00770926"/>
    <w:rsid w:val="00772EF5"/>
    <w:rsid w:val="00773B99"/>
    <w:rsid w:val="00776295"/>
    <w:rsid w:val="007766FD"/>
    <w:rsid w:val="0077679E"/>
    <w:rsid w:val="00776DC8"/>
    <w:rsid w:val="0077759B"/>
    <w:rsid w:val="00777EF4"/>
    <w:rsid w:val="00780DDF"/>
    <w:rsid w:val="00780EF4"/>
    <w:rsid w:val="00782823"/>
    <w:rsid w:val="00785277"/>
    <w:rsid w:val="0078586C"/>
    <w:rsid w:val="0078660E"/>
    <w:rsid w:val="00786E2B"/>
    <w:rsid w:val="00790A42"/>
    <w:rsid w:val="00790CEF"/>
    <w:rsid w:val="0079279B"/>
    <w:rsid w:val="007935F3"/>
    <w:rsid w:val="00794076"/>
    <w:rsid w:val="00794419"/>
    <w:rsid w:val="007944D2"/>
    <w:rsid w:val="007950C3"/>
    <w:rsid w:val="007951AB"/>
    <w:rsid w:val="007963CE"/>
    <w:rsid w:val="007966C6"/>
    <w:rsid w:val="007974EA"/>
    <w:rsid w:val="007A1383"/>
    <w:rsid w:val="007A2370"/>
    <w:rsid w:val="007A2A5D"/>
    <w:rsid w:val="007A38FF"/>
    <w:rsid w:val="007A4968"/>
    <w:rsid w:val="007A4F75"/>
    <w:rsid w:val="007A79AE"/>
    <w:rsid w:val="007A7B4E"/>
    <w:rsid w:val="007B1B9D"/>
    <w:rsid w:val="007B68B4"/>
    <w:rsid w:val="007B6A51"/>
    <w:rsid w:val="007B73FD"/>
    <w:rsid w:val="007B7BA1"/>
    <w:rsid w:val="007C068D"/>
    <w:rsid w:val="007C06E2"/>
    <w:rsid w:val="007C0D53"/>
    <w:rsid w:val="007C13F4"/>
    <w:rsid w:val="007C3ACB"/>
    <w:rsid w:val="007C456D"/>
    <w:rsid w:val="007C6937"/>
    <w:rsid w:val="007C6A21"/>
    <w:rsid w:val="007D2DA8"/>
    <w:rsid w:val="007D3407"/>
    <w:rsid w:val="007D420D"/>
    <w:rsid w:val="007D460B"/>
    <w:rsid w:val="007D5986"/>
    <w:rsid w:val="007D7000"/>
    <w:rsid w:val="007D71A3"/>
    <w:rsid w:val="007E0FE3"/>
    <w:rsid w:val="007E105D"/>
    <w:rsid w:val="007E179E"/>
    <w:rsid w:val="007E17EA"/>
    <w:rsid w:val="007E23CA"/>
    <w:rsid w:val="007E310A"/>
    <w:rsid w:val="007E4B3D"/>
    <w:rsid w:val="007E5BB3"/>
    <w:rsid w:val="007E6B9D"/>
    <w:rsid w:val="007F07D1"/>
    <w:rsid w:val="007F114B"/>
    <w:rsid w:val="007F1268"/>
    <w:rsid w:val="007F3424"/>
    <w:rsid w:val="007F3CF5"/>
    <w:rsid w:val="007F419B"/>
    <w:rsid w:val="007F445A"/>
    <w:rsid w:val="007F5BEE"/>
    <w:rsid w:val="007F63D1"/>
    <w:rsid w:val="007F797F"/>
    <w:rsid w:val="007F7DC1"/>
    <w:rsid w:val="0080042F"/>
    <w:rsid w:val="00802C3C"/>
    <w:rsid w:val="0080412F"/>
    <w:rsid w:val="0080516A"/>
    <w:rsid w:val="0081084F"/>
    <w:rsid w:val="00810C15"/>
    <w:rsid w:val="008116BC"/>
    <w:rsid w:val="0081274E"/>
    <w:rsid w:val="00814CC4"/>
    <w:rsid w:val="008217CA"/>
    <w:rsid w:val="00822A87"/>
    <w:rsid w:val="0082309F"/>
    <w:rsid w:val="0082351C"/>
    <w:rsid w:val="00824890"/>
    <w:rsid w:val="00825AF6"/>
    <w:rsid w:val="00826787"/>
    <w:rsid w:val="00826BED"/>
    <w:rsid w:val="008304DB"/>
    <w:rsid w:val="00834C99"/>
    <w:rsid w:val="00835F8D"/>
    <w:rsid w:val="008364B5"/>
    <w:rsid w:val="00836BDB"/>
    <w:rsid w:val="0084117C"/>
    <w:rsid w:val="008411B5"/>
    <w:rsid w:val="008411B7"/>
    <w:rsid w:val="00841316"/>
    <w:rsid w:val="00841E38"/>
    <w:rsid w:val="008426ED"/>
    <w:rsid w:val="0084493A"/>
    <w:rsid w:val="00844BF7"/>
    <w:rsid w:val="0084711E"/>
    <w:rsid w:val="00850BB3"/>
    <w:rsid w:val="00850C47"/>
    <w:rsid w:val="00851C6F"/>
    <w:rsid w:val="00852E3C"/>
    <w:rsid w:val="0085333F"/>
    <w:rsid w:val="0085613A"/>
    <w:rsid w:val="00856BC0"/>
    <w:rsid w:val="00861419"/>
    <w:rsid w:val="0086324F"/>
    <w:rsid w:val="00863BA7"/>
    <w:rsid w:val="00864C7A"/>
    <w:rsid w:val="008655CA"/>
    <w:rsid w:val="008667A9"/>
    <w:rsid w:val="00867426"/>
    <w:rsid w:val="008736CA"/>
    <w:rsid w:val="008736F0"/>
    <w:rsid w:val="008736FF"/>
    <w:rsid w:val="00876298"/>
    <w:rsid w:val="00881025"/>
    <w:rsid w:val="00881970"/>
    <w:rsid w:val="00882C0D"/>
    <w:rsid w:val="00882F15"/>
    <w:rsid w:val="00884A94"/>
    <w:rsid w:val="00884DA5"/>
    <w:rsid w:val="00885DEE"/>
    <w:rsid w:val="00885F08"/>
    <w:rsid w:val="00885F40"/>
    <w:rsid w:val="008865DB"/>
    <w:rsid w:val="008869A9"/>
    <w:rsid w:val="0088746C"/>
    <w:rsid w:val="00890C26"/>
    <w:rsid w:val="008945D7"/>
    <w:rsid w:val="00895DF6"/>
    <w:rsid w:val="0089610C"/>
    <w:rsid w:val="008969CC"/>
    <w:rsid w:val="008A06EC"/>
    <w:rsid w:val="008A0C3D"/>
    <w:rsid w:val="008A114F"/>
    <w:rsid w:val="008A151A"/>
    <w:rsid w:val="008A2FF7"/>
    <w:rsid w:val="008A3C78"/>
    <w:rsid w:val="008A59FF"/>
    <w:rsid w:val="008A6C08"/>
    <w:rsid w:val="008A6C3C"/>
    <w:rsid w:val="008A7493"/>
    <w:rsid w:val="008A7709"/>
    <w:rsid w:val="008B22EC"/>
    <w:rsid w:val="008B25E7"/>
    <w:rsid w:val="008B2DA5"/>
    <w:rsid w:val="008B50E2"/>
    <w:rsid w:val="008B6C8C"/>
    <w:rsid w:val="008B700D"/>
    <w:rsid w:val="008B751D"/>
    <w:rsid w:val="008B754E"/>
    <w:rsid w:val="008C0232"/>
    <w:rsid w:val="008C0B66"/>
    <w:rsid w:val="008C6FFF"/>
    <w:rsid w:val="008C75CC"/>
    <w:rsid w:val="008C768B"/>
    <w:rsid w:val="008D175D"/>
    <w:rsid w:val="008D1CFA"/>
    <w:rsid w:val="008D1E9E"/>
    <w:rsid w:val="008D2229"/>
    <w:rsid w:val="008D5615"/>
    <w:rsid w:val="008D5D4F"/>
    <w:rsid w:val="008E1B52"/>
    <w:rsid w:val="008E2FFC"/>
    <w:rsid w:val="008E3C8F"/>
    <w:rsid w:val="008E3CB7"/>
    <w:rsid w:val="008F0100"/>
    <w:rsid w:val="008F12AE"/>
    <w:rsid w:val="008F3083"/>
    <w:rsid w:val="008F37AB"/>
    <w:rsid w:val="008F3F1B"/>
    <w:rsid w:val="008F4F3E"/>
    <w:rsid w:val="008F5401"/>
    <w:rsid w:val="008F56F5"/>
    <w:rsid w:val="008F5B4B"/>
    <w:rsid w:val="008F6523"/>
    <w:rsid w:val="008F6A14"/>
    <w:rsid w:val="008F7148"/>
    <w:rsid w:val="008F722E"/>
    <w:rsid w:val="008F7FBC"/>
    <w:rsid w:val="009013A2"/>
    <w:rsid w:val="00901654"/>
    <w:rsid w:val="00903A0A"/>
    <w:rsid w:val="00904CE4"/>
    <w:rsid w:val="00905369"/>
    <w:rsid w:val="009055B0"/>
    <w:rsid w:val="00905CF3"/>
    <w:rsid w:val="00905ECF"/>
    <w:rsid w:val="0090670C"/>
    <w:rsid w:val="009070FB"/>
    <w:rsid w:val="009072E5"/>
    <w:rsid w:val="00907EF4"/>
    <w:rsid w:val="009101BB"/>
    <w:rsid w:val="00910B02"/>
    <w:rsid w:val="0091133B"/>
    <w:rsid w:val="0091153B"/>
    <w:rsid w:val="009119BA"/>
    <w:rsid w:val="00912880"/>
    <w:rsid w:val="00913188"/>
    <w:rsid w:val="00917B46"/>
    <w:rsid w:val="009210DB"/>
    <w:rsid w:val="00921928"/>
    <w:rsid w:val="009222B7"/>
    <w:rsid w:val="00923194"/>
    <w:rsid w:val="009246EA"/>
    <w:rsid w:val="00924AE1"/>
    <w:rsid w:val="00927864"/>
    <w:rsid w:val="00927BFC"/>
    <w:rsid w:val="00927C19"/>
    <w:rsid w:val="009304DB"/>
    <w:rsid w:val="0093112B"/>
    <w:rsid w:val="009315D7"/>
    <w:rsid w:val="00931A40"/>
    <w:rsid w:val="009332A1"/>
    <w:rsid w:val="00935F41"/>
    <w:rsid w:val="009367B9"/>
    <w:rsid w:val="00940BA1"/>
    <w:rsid w:val="00940F85"/>
    <w:rsid w:val="00941632"/>
    <w:rsid w:val="00941AD5"/>
    <w:rsid w:val="009425ED"/>
    <w:rsid w:val="00942626"/>
    <w:rsid w:val="009426D4"/>
    <w:rsid w:val="009430F6"/>
    <w:rsid w:val="009445A6"/>
    <w:rsid w:val="009445AA"/>
    <w:rsid w:val="00945AE2"/>
    <w:rsid w:val="009464B2"/>
    <w:rsid w:val="0095496A"/>
    <w:rsid w:val="00954E8C"/>
    <w:rsid w:val="009550FF"/>
    <w:rsid w:val="00956EE4"/>
    <w:rsid w:val="00957C76"/>
    <w:rsid w:val="00961DC1"/>
    <w:rsid w:val="0096261B"/>
    <w:rsid w:val="009644E7"/>
    <w:rsid w:val="00965DC1"/>
    <w:rsid w:val="00965EC3"/>
    <w:rsid w:val="00965FB4"/>
    <w:rsid w:val="00966005"/>
    <w:rsid w:val="009660B0"/>
    <w:rsid w:val="009674A0"/>
    <w:rsid w:val="00967EC5"/>
    <w:rsid w:val="0097070D"/>
    <w:rsid w:val="00970944"/>
    <w:rsid w:val="00970F92"/>
    <w:rsid w:val="0097108A"/>
    <w:rsid w:val="00974219"/>
    <w:rsid w:val="0097506D"/>
    <w:rsid w:val="0097585F"/>
    <w:rsid w:val="009761F4"/>
    <w:rsid w:val="00976470"/>
    <w:rsid w:val="00976EE8"/>
    <w:rsid w:val="009775D6"/>
    <w:rsid w:val="00977854"/>
    <w:rsid w:val="009817D1"/>
    <w:rsid w:val="00981D8D"/>
    <w:rsid w:val="00987B98"/>
    <w:rsid w:val="00987F06"/>
    <w:rsid w:val="0099050D"/>
    <w:rsid w:val="00991789"/>
    <w:rsid w:val="00992375"/>
    <w:rsid w:val="00993495"/>
    <w:rsid w:val="009953C8"/>
    <w:rsid w:val="00996D0D"/>
    <w:rsid w:val="009970C3"/>
    <w:rsid w:val="00997F51"/>
    <w:rsid w:val="009A0A64"/>
    <w:rsid w:val="009A1612"/>
    <w:rsid w:val="009A1FC5"/>
    <w:rsid w:val="009A2F1D"/>
    <w:rsid w:val="009A2FD7"/>
    <w:rsid w:val="009A45DE"/>
    <w:rsid w:val="009A4B9E"/>
    <w:rsid w:val="009A55B9"/>
    <w:rsid w:val="009A5610"/>
    <w:rsid w:val="009A6422"/>
    <w:rsid w:val="009A6B3E"/>
    <w:rsid w:val="009B1D15"/>
    <w:rsid w:val="009B3A4F"/>
    <w:rsid w:val="009B434A"/>
    <w:rsid w:val="009B5079"/>
    <w:rsid w:val="009B72DE"/>
    <w:rsid w:val="009B7D94"/>
    <w:rsid w:val="009C14D3"/>
    <w:rsid w:val="009C2C0F"/>
    <w:rsid w:val="009C3A70"/>
    <w:rsid w:val="009C3D2E"/>
    <w:rsid w:val="009C58DC"/>
    <w:rsid w:val="009C5A6F"/>
    <w:rsid w:val="009C69FA"/>
    <w:rsid w:val="009C78B1"/>
    <w:rsid w:val="009D02C8"/>
    <w:rsid w:val="009D0457"/>
    <w:rsid w:val="009D054E"/>
    <w:rsid w:val="009D0B34"/>
    <w:rsid w:val="009D1A91"/>
    <w:rsid w:val="009D3803"/>
    <w:rsid w:val="009D4089"/>
    <w:rsid w:val="009D41AC"/>
    <w:rsid w:val="009D6795"/>
    <w:rsid w:val="009D791D"/>
    <w:rsid w:val="009E0496"/>
    <w:rsid w:val="009E25FF"/>
    <w:rsid w:val="009E2B25"/>
    <w:rsid w:val="009E58E9"/>
    <w:rsid w:val="009E7E2A"/>
    <w:rsid w:val="009F0BC0"/>
    <w:rsid w:val="009F1BAC"/>
    <w:rsid w:val="009F2E07"/>
    <w:rsid w:val="009F33DF"/>
    <w:rsid w:val="009F4D5F"/>
    <w:rsid w:val="009F5DD0"/>
    <w:rsid w:val="009F5EE7"/>
    <w:rsid w:val="00A00FB5"/>
    <w:rsid w:val="00A01939"/>
    <w:rsid w:val="00A01FCD"/>
    <w:rsid w:val="00A03AFD"/>
    <w:rsid w:val="00A066FA"/>
    <w:rsid w:val="00A102DF"/>
    <w:rsid w:val="00A11E99"/>
    <w:rsid w:val="00A121E7"/>
    <w:rsid w:val="00A14102"/>
    <w:rsid w:val="00A16354"/>
    <w:rsid w:val="00A16915"/>
    <w:rsid w:val="00A204A1"/>
    <w:rsid w:val="00A23260"/>
    <w:rsid w:val="00A25D7F"/>
    <w:rsid w:val="00A26E6D"/>
    <w:rsid w:val="00A27D34"/>
    <w:rsid w:val="00A30382"/>
    <w:rsid w:val="00A31783"/>
    <w:rsid w:val="00A31A62"/>
    <w:rsid w:val="00A31B6A"/>
    <w:rsid w:val="00A3423D"/>
    <w:rsid w:val="00A34C9B"/>
    <w:rsid w:val="00A37F6A"/>
    <w:rsid w:val="00A4004A"/>
    <w:rsid w:val="00A4005E"/>
    <w:rsid w:val="00A41ED7"/>
    <w:rsid w:val="00A42082"/>
    <w:rsid w:val="00A42E89"/>
    <w:rsid w:val="00A4683A"/>
    <w:rsid w:val="00A4733B"/>
    <w:rsid w:val="00A50CDB"/>
    <w:rsid w:val="00A54602"/>
    <w:rsid w:val="00A57665"/>
    <w:rsid w:val="00A60814"/>
    <w:rsid w:val="00A615D2"/>
    <w:rsid w:val="00A61DBD"/>
    <w:rsid w:val="00A629E8"/>
    <w:rsid w:val="00A62F60"/>
    <w:rsid w:val="00A63F1F"/>
    <w:rsid w:val="00A65CB2"/>
    <w:rsid w:val="00A66D52"/>
    <w:rsid w:val="00A66ECD"/>
    <w:rsid w:val="00A675A3"/>
    <w:rsid w:val="00A727B4"/>
    <w:rsid w:val="00A74FDA"/>
    <w:rsid w:val="00A76003"/>
    <w:rsid w:val="00A76795"/>
    <w:rsid w:val="00A76D3B"/>
    <w:rsid w:val="00A8055D"/>
    <w:rsid w:val="00A80E59"/>
    <w:rsid w:val="00A82991"/>
    <w:rsid w:val="00A82A2B"/>
    <w:rsid w:val="00A848B2"/>
    <w:rsid w:val="00A87271"/>
    <w:rsid w:val="00A87B72"/>
    <w:rsid w:val="00A90202"/>
    <w:rsid w:val="00A90B5E"/>
    <w:rsid w:val="00A91171"/>
    <w:rsid w:val="00A927BF"/>
    <w:rsid w:val="00A93306"/>
    <w:rsid w:val="00A9428A"/>
    <w:rsid w:val="00A956B5"/>
    <w:rsid w:val="00A96F3D"/>
    <w:rsid w:val="00A9723A"/>
    <w:rsid w:val="00A97C3D"/>
    <w:rsid w:val="00AA03FC"/>
    <w:rsid w:val="00AA0E95"/>
    <w:rsid w:val="00AA146E"/>
    <w:rsid w:val="00AA26FF"/>
    <w:rsid w:val="00AA3359"/>
    <w:rsid w:val="00AA3B5E"/>
    <w:rsid w:val="00AA3CB3"/>
    <w:rsid w:val="00AA5892"/>
    <w:rsid w:val="00AA5940"/>
    <w:rsid w:val="00AA6183"/>
    <w:rsid w:val="00AA6BD3"/>
    <w:rsid w:val="00AA7CF1"/>
    <w:rsid w:val="00AB0565"/>
    <w:rsid w:val="00AB1394"/>
    <w:rsid w:val="00AB183A"/>
    <w:rsid w:val="00AB1EEF"/>
    <w:rsid w:val="00AB2090"/>
    <w:rsid w:val="00AB2B2F"/>
    <w:rsid w:val="00AB2B67"/>
    <w:rsid w:val="00AB327C"/>
    <w:rsid w:val="00AB5710"/>
    <w:rsid w:val="00AB5AA5"/>
    <w:rsid w:val="00AB654F"/>
    <w:rsid w:val="00AB6743"/>
    <w:rsid w:val="00AB6DE6"/>
    <w:rsid w:val="00AB7A4D"/>
    <w:rsid w:val="00AC01EA"/>
    <w:rsid w:val="00AC0865"/>
    <w:rsid w:val="00AC10D3"/>
    <w:rsid w:val="00AC1280"/>
    <w:rsid w:val="00AC12C2"/>
    <w:rsid w:val="00AC19F7"/>
    <w:rsid w:val="00AC3078"/>
    <w:rsid w:val="00AC5A00"/>
    <w:rsid w:val="00AC65FE"/>
    <w:rsid w:val="00AD0069"/>
    <w:rsid w:val="00AD218C"/>
    <w:rsid w:val="00AD2475"/>
    <w:rsid w:val="00AD4933"/>
    <w:rsid w:val="00AD5D93"/>
    <w:rsid w:val="00AD7C18"/>
    <w:rsid w:val="00AE064B"/>
    <w:rsid w:val="00AE1AC6"/>
    <w:rsid w:val="00AE2032"/>
    <w:rsid w:val="00AE33F7"/>
    <w:rsid w:val="00AE3848"/>
    <w:rsid w:val="00AE3CDA"/>
    <w:rsid w:val="00AE4011"/>
    <w:rsid w:val="00AE49CB"/>
    <w:rsid w:val="00AE4A92"/>
    <w:rsid w:val="00AE58D2"/>
    <w:rsid w:val="00AE5D4D"/>
    <w:rsid w:val="00AE7086"/>
    <w:rsid w:val="00AE77B8"/>
    <w:rsid w:val="00AF06AD"/>
    <w:rsid w:val="00AF0A55"/>
    <w:rsid w:val="00AF10F1"/>
    <w:rsid w:val="00AF30A9"/>
    <w:rsid w:val="00AF32BE"/>
    <w:rsid w:val="00AF333E"/>
    <w:rsid w:val="00AF3684"/>
    <w:rsid w:val="00AF3A67"/>
    <w:rsid w:val="00AF42CE"/>
    <w:rsid w:val="00AF4D45"/>
    <w:rsid w:val="00AF5CC1"/>
    <w:rsid w:val="00AF6D79"/>
    <w:rsid w:val="00AF7CD1"/>
    <w:rsid w:val="00AF7DE6"/>
    <w:rsid w:val="00B00FF5"/>
    <w:rsid w:val="00B02DAA"/>
    <w:rsid w:val="00B02E5E"/>
    <w:rsid w:val="00B03339"/>
    <w:rsid w:val="00B0344F"/>
    <w:rsid w:val="00B04CA0"/>
    <w:rsid w:val="00B06E4E"/>
    <w:rsid w:val="00B1009C"/>
    <w:rsid w:val="00B11700"/>
    <w:rsid w:val="00B11745"/>
    <w:rsid w:val="00B118A7"/>
    <w:rsid w:val="00B11E98"/>
    <w:rsid w:val="00B13285"/>
    <w:rsid w:val="00B15DC2"/>
    <w:rsid w:val="00B17074"/>
    <w:rsid w:val="00B171AD"/>
    <w:rsid w:val="00B202FE"/>
    <w:rsid w:val="00B20B5E"/>
    <w:rsid w:val="00B21D97"/>
    <w:rsid w:val="00B224EB"/>
    <w:rsid w:val="00B24817"/>
    <w:rsid w:val="00B24F5F"/>
    <w:rsid w:val="00B250E7"/>
    <w:rsid w:val="00B25339"/>
    <w:rsid w:val="00B263EF"/>
    <w:rsid w:val="00B30A88"/>
    <w:rsid w:val="00B3314C"/>
    <w:rsid w:val="00B415A5"/>
    <w:rsid w:val="00B4471C"/>
    <w:rsid w:val="00B46CAE"/>
    <w:rsid w:val="00B473BB"/>
    <w:rsid w:val="00B51273"/>
    <w:rsid w:val="00B518DE"/>
    <w:rsid w:val="00B55076"/>
    <w:rsid w:val="00B56077"/>
    <w:rsid w:val="00B57FEE"/>
    <w:rsid w:val="00B622C3"/>
    <w:rsid w:val="00B628D0"/>
    <w:rsid w:val="00B62AB1"/>
    <w:rsid w:val="00B62FFE"/>
    <w:rsid w:val="00B63863"/>
    <w:rsid w:val="00B64257"/>
    <w:rsid w:val="00B64C76"/>
    <w:rsid w:val="00B6776F"/>
    <w:rsid w:val="00B70937"/>
    <w:rsid w:val="00B71C20"/>
    <w:rsid w:val="00B74726"/>
    <w:rsid w:val="00B7501A"/>
    <w:rsid w:val="00B75209"/>
    <w:rsid w:val="00B75DBB"/>
    <w:rsid w:val="00B80D88"/>
    <w:rsid w:val="00B81854"/>
    <w:rsid w:val="00B82338"/>
    <w:rsid w:val="00B85EE0"/>
    <w:rsid w:val="00B86902"/>
    <w:rsid w:val="00B903BF"/>
    <w:rsid w:val="00B90D8C"/>
    <w:rsid w:val="00B910D6"/>
    <w:rsid w:val="00B91BD6"/>
    <w:rsid w:val="00B91C59"/>
    <w:rsid w:val="00B93DE7"/>
    <w:rsid w:val="00B9419E"/>
    <w:rsid w:val="00B94377"/>
    <w:rsid w:val="00B94D63"/>
    <w:rsid w:val="00B952ED"/>
    <w:rsid w:val="00B962D0"/>
    <w:rsid w:val="00B96A4D"/>
    <w:rsid w:val="00B97F83"/>
    <w:rsid w:val="00BA0F67"/>
    <w:rsid w:val="00BA2876"/>
    <w:rsid w:val="00BA397C"/>
    <w:rsid w:val="00BA44C8"/>
    <w:rsid w:val="00BA66AF"/>
    <w:rsid w:val="00BA70FC"/>
    <w:rsid w:val="00BA721B"/>
    <w:rsid w:val="00BA7B16"/>
    <w:rsid w:val="00BB01B5"/>
    <w:rsid w:val="00BB1C70"/>
    <w:rsid w:val="00BB1CF4"/>
    <w:rsid w:val="00BB2BE3"/>
    <w:rsid w:val="00BB3571"/>
    <w:rsid w:val="00BB4B6B"/>
    <w:rsid w:val="00BB7360"/>
    <w:rsid w:val="00BC0B15"/>
    <w:rsid w:val="00BC234F"/>
    <w:rsid w:val="00BC798F"/>
    <w:rsid w:val="00BD06AB"/>
    <w:rsid w:val="00BD09C8"/>
    <w:rsid w:val="00BD17E7"/>
    <w:rsid w:val="00BD1D21"/>
    <w:rsid w:val="00BD398D"/>
    <w:rsid w:val="00BD4BB5"/>
    <w:rsid w:val="00BD4BEA"/>
    <w:rsid w:val="00BD4ED9"/>
    <w:rsid w:val="00BE0525"/>
    <w:rsid w:val="00BE0677"/>
    <w:rsid w:val="00BE09BE"/>
    <w:rsid w:val="00BE1578"/>
    <w:rsid w:val="00BE2492"/>
    <w:rsid w:val="00BE2CCB"/>
    <w:rsid w:val="00BE2DDF"/>
    <w:rsid w:val="00BE309D"/>
    <w:rsid w:val="00BE337A"/>
    <w:rsid w:val="00BE3672"/>
    <w:rsid w:val="00BE37C6"/>
    <w:rsid w:val="00BE423E"/>
    <w:rsid w:val="00BE4B72"/>
    <w:rsid w:val="00BE53F6"/>
    <w:rsid w:val="00BE6F74"/>
    <w:rsid w:val="00BE77FC"/>
    <w:rsid w:val="00BE7CB4"/>
    <w:rsid w:val="00BF0DAA"/>
    <w:rsid w:val="00BF4A10"/>
    <w:rsid w:val="00BF6EDA"/>
    <w:rsid w:val="00BF7ACF"/>
    <w:rsid w:val="00C023AD"/>
    <w:rsid w:val="00C02A1C"/>
    <w:rsid w:val="00C03336"/>
    <w:rsid w:val="00C049D2"/>
    <w:rsid w:val="00C056EA"/>
    <w:rsid w:val="00C0628D"/>
    <w:rsid w:val="00C06D64"/>
    <w:rsid w:val="00C06DC0"/>
    <w:rsid w:val="00C06E42"/>
    <w:rsid w:val="00C10B11"/>
    <w:rsid w:val="00C11221"/>
    <w:rsid w:val="00C11D66"/>
    <w:rsid w:val="00C125C1"/>
    <w:rsid w:val="00C152FA"/>
    <w:rsid w:val="00C16986"/>
    <w:rsid w:val="00C16B5D"/>
    <w:rsid w:val="00C16D09"/>
    <w:rsid w:val="00C17A31"/>
    <w:rsid w:val="00C23203"/>
    <w:rsid w:val="00C238C9"/>
    <w:rsid w:val="00C25182"/>
    <w:rsid w:val="00C2576B"/>
    <w:rsid w:val="00C26BFC"/>
    <w:rsid w:val="00C26F1F"/>
    <w:rsid w:val="00C30EB5"/>
    <w:rsid w:val="00C31674"/>
    <w:rsid w:val="00C32061"/>
    <w:rsid w:val="00C32E05"/>
    <w:rsid w:val="00C33E20"/>
    <w:rsid w:val="00C34049"/>
    <w:rsid w:val="00C34669"/>
    <w:rsid w:val="00C34FA6"/>
    <w:rsid w:val="00C35978"/>
    <w:rsid w:val="00C4040A"/>
    <w:rsid w:val="00C40FB2"/>
    <w:rsid w:val="00C41DB6"/>
    <w:rsid w:val="00C43296"/>
    <w:rsid w:val="00C44642"/>
    <w:rsid w:val="00C44F1F"/>
    <w:rsid w:val="00C4527D"/>
    <w:rsid w:val="00C45A58"/>
    <w:rsid w:val="00C45D35"/>
    <w:rsid w:val="00C46387"/>
    <w:rsid w:val="00C46A98"/>
    <w:rsid w:val="00C47196"/>
    <w:rsid w:val="00C47869"/>
    <w:rsid w:val="00C52353"/>
    <w:rsid w:val="00C54AF8"/>
    <w:rsid w:val="00C55986"/>
    <w:rsid w:val="00C615E5"/>
    <w:rsid w:val="00C6171B"/>
    <w:rsid w:val="00C62F3F"/>
    <w:rsid w:val="00C631BF"/>
    <w:rsid w:val="00C6562C"/>
    <w:rsid w:val="00C65F22"/>
    <w:rsid w:val="00C66A39"/>
    <w:rsid w:val="00C70054"/>
    <w:rsid w:val="00C7044A"/>
    <w:rsid w:val="00C7150D"/>
    <w:rsid w:val="00C72255"/>
    <w:rsid w:val="00C723D6"/>
    <w:rsid w:val="00C73A08"/>
    <w:rsid w:val="00C748E5"/>
    <w:rsid w:val="00C7545D"/>
    <w:rsid w:val="00C760EE"/>
    <w:rsid w:val="00C76668"/>
    <w:rsid w:val="00C77004"/>
    <w:rsid w:val="00C77463"/>
    <w:rsid w:val="00C80B50"/>
    <w:rsid w:val="00C82539"/>
    <w:rsid w:val="00C82AD9"/>
    <w:rsid w:val="00C82C3C"/>
    <w:rsid w:val="00C838D7"/>
    <w:rsid w:val="00C84839"/>
    <w:rsid w:val="00C85784"/>
    <w:rsid w:val="00C85968"/>
    <w:rsid w:val="00C85B6C"/>
    <w:rsid w:val="00C86A78"/>
    <w:rsid w:val="00C900EF"/>
    <w:rsid w:val="00C92F50"/>
    <w:rsid w:val="00C954FD"/>
    <w:rsid w:val="00C960D5"/>
    <w:rsid w:val="00C972BC"/>
    <w:rsid w:val="00CA0469"/>
    <w:rsid w:val="00CA0E77"/>
    <w:rsid w:val="00CA16E1"/>
    <w:rsid w:val="00CA17BC"/>
    <w:rsid w:val="00CA1A4D"/>
    <w:rsid w:val="00CA50E7"/>
    <w:rsid w:val="00CA61CD"/>
    <w:rsid w:val="00CA697E"/>
    <w:rsid w:val="00CA7B61"/>
    <w:rsid w:val="00CA7CCC"/>
    <w:rsid w:val="00CB024E"/>
    <w:rsid w:val="00CB0822"/>
    <w:rsid w:val="00CB0B98"/>
    <w:rsid w:val="00CB1BDC"/>
    <w:rsid w:val="00CB4519"/>
    <w:rsid w:val="00CB67FA"/>
    <w:rsid w:val="00CB6920"/>
    <w:rsid w:val="00CC07ED"/>
    <w:rsid w:val="00CC3939"/>
    <w:rsid w:val="00CC4712"/>
    <w:rsid w:val="00CC48F1"/>
    <w:rsid w:val="00CC70AC"/>
    <w:rsid w:val="00CD2AE5"/>
    <w:rsid w:val="00CD3A56"/>
    <w:rsid w:val="00CD3F0B"/>
    <w:rsid w:val="00CD4059"/>
    <w:rsid w:val="00CD47A5"/>
    <w:rsid w:val="00CD4895"/>
    <w:rsid w:val="00CD5AAB"/>
    <w:rsid w:val="00CE1032"/>
    <w:rsid w:val="00CE1E42"/>
    <w:rsid w:val="00CE291F"/>
    <w:rsid w:val="00CE31D4"/>
    <w:rsid w:val="00CE3A6A"/>
    <w:rsid w:val="00CE3F47"/>
    <w:rsid w:val="00CE4D66"/>
    <w:rsid w:val="00CE558D"/>
    <w:rsid w:val="00CF01D7"/>
    <w:rsid w:val="00CF09E0"/>
    <w:rsid w:val="00CF0D91"/>
    <w:rsid w:val="00CF1A3E"/>
    <w:rsid w:val="00CF2612"/>
    <w:rsid w:val="00CF3DB9"/>
    <w:rsid w:val="00CF6DBE"/>
    <w:rsid w:val="00D0018D"/>
    <w:rsid w:val="00D007F3"/>
    <w:rsid w:val="00D00CB5"/>
    <w:rsid w:val="00D012BB"/>
    <w:rsid w:val="00D039F4"/>
    <w:rsid w:val="00D04A59"/>
    <w:rsid w:val="00D052E8"/>
    <w:rsid w:val="00D1182E"/>
    <w:rsid w:val="00D11EF1"/>
    <w:rsid w:val="00D14443"/>
    <w:rsid w:val="00D15B04"/>
    <w:rsid w:val="00D16443"/>
    <w:rsid w:val="00D16625"/>
    <w:rsid w:val="00D1706D"/>
    <w:rsid w:val="00D17205"/>
    <w:rsid w:val="00D2088C"/>
    <w:rsid w:val="00D2180A"/>
    <w:rsid w:val="00D22205"/>
    <w:rsid w:val="00D22865"/>
    <w:rsid w:val="00D239D3"/>
    <w:rsid w:val="00D23AB6"/>
    <w:rsid w:val="00D240C4"/>
    <w:rsid w:val="00D243CA"/>
    <w:rsid w:val="00D24E19"/>
    <w:rsid w:val="00D254AA"/>
    <w:rsid w:val="00D277D3"/>
    <w:rsid w:val="00D30652"/>
    <w:rsid w:val="00D328DC"/>
    <w:rsid w:val="00D33E25"/>
    <w:rsid w:val="00D349CE"/>
    <w:rsid w:val="00D372E5"/>
    <w:rsid w:val="00D4081E"/>
    <w:rsid w:val="00D41584"/>
    <w:rsid w:val="00D41DEA"/>
    <w:rsid w:val="00D4277C"/>
    <w:rsid w:val="00D46681"/>
    <w:rsid w:val="00D467E3"/>
    <w:rsid w:val="00D4685E"/>
    <w:rsid w:val="00D5039E"/>
    <w:rsid w:val="00D50BE2"/>
    <w:rsid w:val="00D50FC9"/>
    <w:rsid w:val="00D515DB"/>
    <w:rsid w:val="00D51B57"/>
    <w:rsid w:val="00D52D29"/>
    <w:rsid w:val="00D53754"/>
    <w:rsid w:val="00D56C9C"/>
    <w:rsid w:val="00D5738B"/>
    <w:rsid w:val="00D60A2E"/>
    <w:rsid w:val="00D626FE"/>
    <w:rsid w:val="00D633E3"/>
    <w:rsid w:val="00D64235"/>
    <w:rsid w:val="00D65435"/>
    <w:rsid w:val="00D659D3"/>
    <w:rsid w:val="00D66169"/>
    <w:rsid w:val="00D6684E"/>
    <w:rsid w:val="00D70202"/>
    <w:rsid w:val="00D72DA9"/>
    <w:rsid w:val="00D73154"/>
    <w:rsid w:val="00D73404"/>
    <w:rsid w:val="00D73D04"/>
    <w:rsid w:val="00D73E1A"/>
    <w:rsid w:val="00D73E76"/>
    <w:rsid w:val="00D75A5A"/>
    <w:rsid w:val="00D77528"/>
    <w:rsid w:val="00D80E5A"/>
    <w:rsid w:val="00D83051"/>
    <w:rsid w:val="00D8509E"/>
    <w:rsid w:val="00D85A35"/>
    <w:rsid w:val="00D908A7"/>
    <w:rsid w:val="00D925AC"/>
    <w:rsid w:val="00D95287"/>
    <w:rsid w:val="00D9761F"/>
    <w:rsid w:val="00D97755"/>
    <w:rsid w:val="00DA2D61"/>
    <w:rsid w:val="00DA2FAF"/>
    <w:rsid w:val="00DA30E5"/>
    <w:rsid w:val="00DA371C"/>
    <w:rsid w:val="00DA4898"/>
    <w:rsid w:val="00DA50DB"/>
    <w:rsid w:val="00DA571B"/>
    <w:rsid w:val="00DA618D"/>
    <w:rsid w:val="00DB051F"/>
    <w:rsid w:val="00DB0875"/>
    <w:rsid w:val="00DB1C71"/>
    <w:rsid w:val="00DB2530"/>
    <w:rsid w:val="00DB2B0C"/>
    <w:rsid w:val="00DB3C40"/>
    <w:rsid w:val="00DB6075"/>
    <w:rsid w:val="00DB7526"/>
    <w:rsid w:val="00DC2734"/>
    <w:rsid w:val="00DC38A2"/>
    <w:rsid w:val="00DC3B80"/>
    <w:rsid w:val="00DC5223"/>
    <w:rsid w:val="00DC5F7E"/>
    <w:rsid w:val="00DC6266"/>
    <w:rsid w:val="00DC6F7D"/>
    <w:rsid w:val="00DC774A"/>
    <w:rsid w:val="00DD0396"/>
    <w:rsid w:val="00DD1637"/>
    <w:rsid w:val="00DD203F"/>
    <w:rsid w:val="00DD28A4"/>
    <w:rsid w:val="00DD44B1"/>
    <w:rsid w:val="00DE6FC4"/>
    <w:rsid w:val="00DE7079"/>
    <w:rsid w:val="00DF140D"/>
    <w:rsid w:val="00DF3C2A"/>
    <w:rsid w:val="00DF3E0D"/>
    <w:rsid w:val="00DF6991"/>
    <w:rsid w:val="00DF6B25"/>
    <w:rsid w:val="00E00303"/>
    <w:rsid w:val="00E00314"/>
    <w:rsid w:val="00E00A1C"/>
    <w:rsid w:val="00E02CD6"/>
    <w:rsid w:val="00E04003"/>
    <w:rsid w:val="00E0453B"/>
    <w:rsid w:val="00E0583E"/>
    <w:rsid w:val="00E063F4"/>
    <w:rsid w:val="00E06BFE"/>
    <w:rsid w:val="00E06DA7"/>
    <w:rsid w:val="00E07436"/>
    <w:rsid w:val="00E109D0"/>
    <w:rsid w:val="00E1170B"/>
    <w:rsid w:val="00E1175D"/>
    <w:rsid w:val="00E11C61"/>
    <w:rsid w:val="00E1395A"/>
    <w:rsid w:val="00E13E5C"/>
    <w:rsid w:val="00E159FE"/>
    <w:rsid w:val="00E15FC7"/>
    <w:rsid w:val="00E1670D"/>
    <w:rsid w:val="00E215FC"/>
    <w:rsid w:val="00E2184F"/>
    <w:rsid w:val="00E2275F"/>
    <w:rsid w:val="00E23978"/>
    <w:rsid w:val="00E262B8"/>
    <w:rsid w:val="00E2747E"/>
    <w:rsid w:val="00E27CAD"/>
    <w:rsid w:val="00E3002D"/>
    <w:rsid w:val="00E304F2"/>
    <w:rsid w:val="00E35822"/>
    <w:rsid w:val="00E35AF7"/>
    <w:rsid w:val="00E35F8B"/>
    <w:rsid w:val="00E364E1"/>
    <w:rsid w:val="00E37A7C"/>
    <w:rsid w:val="00E37AF5"/>
    <w:rsid w:val="00E4223B"/>
    <w:rsid w:val="00E432DB"/>
    <w:rsid w:val="00E43899"/>
    <w:rsid w:val="00E45528"/>
    <w:rsid w:val="00E458A3"/>
    <w:rsid w:val="00E47722"/>
    <w:rsid w:val="00E52C01"/>
    <w:rsid w:val="00E5303F"/>
    <w:rsid w:val="00E53C22"/>
    <w:rsid w:val="00E55C4A"/>
    <w:rsid w:val="00E55D5C"/>
    <w:rsid w:val="00E5613E"/>
    <w:rsid w:val="00E56642"/>
    <w:rsid w:val="00E57165"/>
    <w:rsid w:val="00E63B56"/>
    <w:rsid w:val="00E63E92"/>
    <w:rsid w:val="00E640E2"/>
    <w:rsid w:val="00E66FB6"/>
    <w:rsid w:val="00E672F2"/>
    <w:rsid w:val="00E678E3"/>
    <w:rsid w:val="00E70CDD"/>
    <w:rsid w:val="00E71EA4"/>
    <w:rsid w:val="00E73677"/>
    <w:rsid w:val="00E73F6D"/>
    <w:rsid w:val="00E74005"/>
    <w:rsid w:val="00E76B8E"/>
    <w:rsid w:val="00E77629"/>
    <w:rsid w:val="00E825BB"/>
    <w:rsid w:val="00E82675"/>
    <w:rsid w:val="00E82D30"/>
    <w:rsid w:val="00E84095"/>
    <w:rsid w:val="00E85259"/>
    <w:rsid w:val="00E86F1D"/>
    <w:rsid w:val="00E90475"/>
    <w:rsid w:val="00E93820"/>
    <w:rsid w:val="00E93EA1"/>
    <w:rsid w:val="00E94958"/>
    <w:rsid w:val="00E97D0F"/>
    <w:rsid w:val="00EA1D36"/>
    <w:rsid w:val="00EA38C8"/>
    <w:rsid w:val="00EA4B1A"/>
    <w:rsid w:val="00EA4F33"/>
    <w:rsid w:val="00EA5337"/>
    <w:rsid w:val="00EA64BC"/>
    <w:rsid w:val="00EA6EE1"/>
    <w:rsid w:val="00EB054C"/>
    <w:rsid w:val="00EB06D7"/>
    <w:rsid w:val="00EB1297"/>
    <w:rsid w:val="00EB1581"/>
    <w:rsid w:val="00EB1696"/>
    <w:rsid w:val="00EB1A0E"/>
    <w:rsid w:val="00EB4370"/>
    <w:rsid w:val="00EB6B80"/>
    <w:rsid w:val="00EC0EA5"/>
    <w:rsid w:val="00EC1630"/>
    <w:rsid w:val="00EC2675"/>
    <w:rsid w:val="00EC32D3"/>
    <w:rsid w:val="00EC42F6"/>
    <w:rsid w:val="00EC4C5C"/>
    <w:rsid w:val="00EC62C0"/>
    <w:rsid w:val="00EC7280"/>
    <w:rsid w:val="00ED1263"/>
    <w:rsid w:val="00ED21BF"/>
    <w:rsid w:val="00ED23A9"/>
    <w:rsid w:val="00ED3FB8"/>
    <w:rsid w:val="00ED5F42"/>
    <w:rsid w:val="00ED6594"/>
    <w:rsid w:val="00ED66C7"/>
    <w:rsid w:val="00ED7E51"/>
    <w:rsid w:val="00EE0054"/>
    <w:rsid w:val="00EE19E5"/>
    <w:rsid w:val="00EE2C87"/>
    <w:rsid w:val="00EE3765"/>
    <w:rsid w:val="00EE4FFF"/>
    <w:rsid w:val="00EE55F5"/>
    <w:rsid w:val="00EE7B7B"/>
    <w:rsid w:val="00EF071D"/>
    <w:rsid w:val="00EF0EA2"/>
    <w:rsid w:val="00EF1342"/>
    <w:rsid w:val="00EF16B4"/>
    <w:rsid w:val="00EF23EF"/>
    <w:rsid w:val="00EF27C7"/>
    <w:rsid w:val="00EF4189"/>
    <w:rsid w:val="00EF45C4"/>
    <w:rsid w:val="00EF5851"/>
    <w:rsid w:val="00EF6266"/>
    <w:rsid w:val="00EF6FE8"/>
    <w:rsid w:val="00EF70A7"/>
    <w:rsid w:val="00EF74A0"/>
    <w:rsid w:val="00F00216"/>
    <w:rsid w:val="00F02833"/>
    <w:rsid w:val="00F06926"/>
    <w:rsid w:val="00F07436"/>
    <w:rsid w:val="00F077FC"/>
    <w:rsid w:val="00F10307"/>
    <w:rsid w:val="00F1146E"/>
    <w:rsid w:val="00F13666"/>
    <w:rsid w:val="00F15F18"/>
    <w:rsid w:val="00F200CB"/>
    <w:rsid w:val="00F20343"/>
    <w:rsid w:val="00F22193"/>
    <w:rsid w:val="00F22334"/>
    <w:rsid w:val="00F268CA"/>
    <w:rsid w:val="00F2749D"/>
    <w:rsid w:val="00F27F75"/>
    <w:rsid w:val="00F30731"/>
    <w:rsid w:val="00F33229"/>
    <w:rsid w:val="00F335E1"/>
    <w:rsid w:val="00F345F4"/>
    <w:rsid w:val="00F364DC"/>
    <w:rsid w:val="00F40EE6"/>
    <w:rsid w:val="00F41FD7"/>
    <w:rsid w:val="00F4258E"/>
    <w:rsid w:val="00F441BF"/>
    <w:rsid w:val="00F44746"/>
    <w:rsid w:val="00F47FA4"/>
    <w:rsid w:val="00F5008E"/>
    <w:rsid w:val="00F53DC3"/>
    <w:rsid w:val="00F5472B"/>
    <w:rsid w:val="00F556A7"/>
    <w:rsid w:val="00F5748A"/>
    <w:rsid w:val="00F61757"/>
    <w:rsid w:val="00F61D69"/>
    <w:rsid w:val="00F6360B"/>
    <w:rsid w:val="00F63773"/>
    <w:rsid w:val="00F6459A"/>
    <w:rsid w:val="00F66471"/>
    <w:rsid w:val="00F67084"/>
    <w:rsid w:val="00F70B0A"/>
    <w:rsid w:val="00F70EA5"/>
    <w:rsid w:val="00F72F91"/>
    <w:rsid w:val="00F73282"/>
    <w:rsid w:val="00F7354C"/>
    <w:rsid w:val="00F77634"/>
    <w:rsid w:val="00F80977"/>
    <w:rsid w:val="00F80A87"/>
    <w:rsid w:val="00F80BCF"/>
    <w:rsid w:val="00F82B55"/>
    <w:rsid w:val="00F82CE1"/>
    <w:rsid w:val="00F83789"/>
    <w:rsid w:val="00F8435D"/>
    <w:rsid w:val="00F847FC"/>
    <w:rsid w:val="00F848DB"/>
    <w:rsid w:val="00F85A4C"/>
    <w:rsid w:val="00F85B7C"/>
    <w:rsid w:val="00F860A7"/>
    <w:rsid w:val="00F864A3"/>
    <w:rsid w:val="00F86792"/>
    <w:rsid w:val="00F87859"/>
    <w:rsid w:val="00F904C9"/>
    <w:rsid w:val="00F9374B"/>
    <w:rsid w:val="00F9440E"/>
    <w:rsid w:val="00F952C9"/>
    <w:rsid w:val="00F95CB0"/>
    <w:rsid w:val="00FA103A"/>
    <w:rsid w:val="00FA1AAA"/>
    <w:rsid w:val="00FA2428"/>
    <w:rsid w:val="00FA5897"/>
    <w:rsid w:val="00FA68B0"/>
    <w:rsid w:val="00FB0564"/>
    <w:rsid w:val="00FB2664"/>
    <w:rsid w:val="00FB3DD3"/>
    <w:rsid w:val="00FB471E"/>
    <w:rsid w:val="00FB4A62"/>
    <w:rsid w:val="00FB4B91"/>
    <w:rsid w:val="00FB5DFD"/>
    <w:rsid w:val="00FC060C"/>
    <w:rsid w:val="00FC1CA6"/>
    <w:rsid w:val="00FC1EC3"/>
    <w:rsid w:val="00FC3D45"/>
    <w:rsid w:val="00FC6510"/>
    <w:rsid w:val="00FC6D45"/>
    <w:rsid w:val="00FC6FBA"/>
    <w:rsid w:val="00FC72E9"/>
    <w:rsid w:val="00FC77A1"/>
    <w:rsid w:val="00FC7FD7"/>
    <w:rsid w:val="00FD1DEF"/>
    <w:rsid w:val="00FD1FEB"/>
    <w:rsid w:val="00FD3506"/>
    <w:rsid w:val="00FD3A0E"/>
    <w:rsid w:val="00FD3F03"/>
    <w:rsid w:val="00FD4B42"/>
    <w:rsid w:val="00FD4D67"/>
    <w:rsid w:val="00FD5B88"/>
    <w:rsid w:val="00FD5C0F"/>
    <w:rsid w:val="00FE0F32"/>
    <w:rsid w:val="00FE2A34"/>
    <w:rsid w:val="00FE31DA"/>
    <w:rsid w:val="00FE564A"/>
    <w:rsid w:val="00FE5E2D"/>
    <w:rsid w:val="00FE6658"/>
    <w:rsid w:val="00FE7E52"/>
    <w:rsid w:val="00FF024E"/>
    <w:rsid w:val="00FF1C18"/>
    <w:rsid w:val="00FF1FE5"/>
    <w:rsid w:val="00FF2A02"/>
    <w:rsid w:val="00FF2BCD"/>
    <w:rsid w:val="00FF3ED6"/>
    <w:rsid w:val="00FF42E6"/>
    <w:rsid w:val="00FF4A86"/>
    <w:rsid w:val="00FF4C05"/>
    <w:rsid w:val="00FF51B0"/>
    <w:rsid w:val="00FF5360"/>
    <w:rsid w:val="00FF6305"/>
    <w:rsid w:val="00FF63D6"/>
    <w:rsid w:val="00FF6933"/>
    <w:rsid w:val="00FF71B9"/>
    <w:rsid w:val="00FF74AA"/>
    <w:rsid w:val="00FF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0075bc"/>
    </o:shapedefaults>
    <o:shapelayout v:ext="edit">
      <o:idmap v:ext="edit" data="1"/>
    </o:shapelayout>
  </w:shapeDefaults>
  <w:decimalSymbol w:val="."/>
  <w:listSeparator w:val=","/>
  <w14:docId w14:val="514CAB3B"/>
  <w15:docId w15:val="{1F521C93-AE14-4E21-A111-ED289F30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jc w:val="center"/>
      <w:outlineLvl w:val="0"/>
    </w:pPr>
    <w:rPr>
      <w:rFonts w:ascii="Comic Sans MS" w:hAnsi="Comic Sans MS"/>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center"/>
    </w:pPr>
    <w:rPr>
      <w:rFonts w:ascii="Comic Sans MS" w:hAnsi="Comic Sans MS"/>
      <w:b/>
      <w:sz w:val="28"/>
      <w:szCs w:val="20"/>
      <w:u w:val="single"/>
      <w:lang w:eastAsia="en-US"/>
    </w:rPr>
  </w:style>
  <w:style w:type="character" w:customStyle="1" w:styleId="HeaderChar">
    <w:name w:val="Header Char"/>
    <w:link w:val="Header"/>
    <w:uiPriority w:val="99"/>
    <w:rsid w:val="00583722"/>
    <w:rPr>
      <w:rFonts w:ascii="Arial" w:hAnsi="Arial"/>
      <w:sz w:val="24"/>
      <w:szCs w:val="24"/>
    </w:rPr>
  </w:style>
  <w:style w:type="paragraph" w:styleId="BalloonText">
    <w:name w:val="Balloon Text"/>
    <w:basedOn w:val="Normal"/>
    <w:link w:val="BalloonTextChar"/>
    <w:rsid w:val="00583722"/>
    <w:rPr>
      <w:rFonts w:ascii="Tahoma" w:hAnsi="Tahoma" w:cs="Tahoma"/>
      <w:sz w:val="16"/>
      <w:szCs w:val="16"/>
    </w:rPr>
  </w:style>
  <w:style w:type="character" w:customStyle="1" w:styleId="BalloonTextChar">
    <w:name w:val="Balloon Text Char"/>
    <w:link w:val="BalloonText"/>
    <w:rsid w:val="00583722"/>
    <w:rPr>
      <w:rFonts w:ascii="Tahoma" w:hAnsi="Tahoma" w:cs="Tahoma"/>
      <w:sz w:val="16"/>
      <w:szCs w:val="16"/>
    </w:rPr>
  </w:style>
  <w:style w:type="paragraph" w:styleId="NoSpacing">
    <w:name w:val="No Spacing"/>
    <w:link w:val="NoSpacingChar"/>
    <w:uiPriority w:val="1"/>
    <w:qFormat/>
    <w:rsid w:val="00D515DB"/>
    <w:rPr>
      <w:rFonts w:ascii="Calibri" w:eastAsia="MS Mincho" w:hAnsi="Calibri" w:cs="Arial"/>
      <w:sz w:val="22"/>
      <w:szCs w:val="22"/>
      <w:lang w:val="en-US" w:eastAsia="ja-JP"/>
    </w:rPr>
  </w:style>
  <w:style w:type="character" w:customStyle="1" w:styleId="NoSpacingChar">
    <w:name w:val="No Spacing Char"/>
    <w:link w:val="NoSpacing"/>
    <w:uiPriority w:val="1"/>
    <w:rsid w:val="00D515DB"/>
    <w:rPr>
      <w:rFonts w:ascii="Calibri" w:eastAsia="MS Mincho" w:hAnsi="Calibri" w:cs="Arial"/>
      <w:sz w:val="22"/>
      <w:szCs w:val="22"/>
      <w:lang w:val="en-US" w:eastAsia="ja-JP"/>
    </w:rPr>
  </w:style>
  <w:style w:type="paragraph" w:styleId="ListParagraph">
    <w:name w:val="List Paragraph"/>
    <w:basedOn w:val="Normal"/>
    <w:uiPriority w:val="34"/>
    <w:qFormat/>
    <w:rsid w:val="00AB6DE6"/>
    <w:pPr>
      <w:ind w:left="720"/>
      <w:contextualSpacing/>
    </w:pPr>
    <w:rPr>
      <w:rFonts w:cs="Arial"/>
      <w:sz w:val="22"/>
      <w:szCs w:val="22"/>
      <w:lang w:eastAsia="en-US"/>
    </w:rPr>
  </w:style>
  <w:style w:type="paragraph" w:styleId="BodyText2">
    <w:name w:val="Body Text 2"/>
    <w:basedOn w:val="Normal"/>
    <w:link w:val="BodyText2Char"/>
    <w:rsid w:val="0020299C"/>
    <w:pPr>
      <w:spacing w:after="120" w:line="480" w:lineRule="auto"/>
    </w:pPr>
    <w:rPr>
      <w:rFonts w:ascii="Times New Roman" w:hAnsi="Times New Roman"/>
      <w:sz w:val="20"/>
      <w:szCs w:val="20"/>
      <w:lang w:eastAsia="en-US"/>
    </w:rPr>
  </w:style>
  <w:style w:type="character" w:customStyle="1" w:styleId="BodyText2Char">
    <w:name w:val="Body Text 2 Char"/>
    <w:link w:val="BodyText2"/>
    <w:rsid w:val="0020299C"/>
    <w:rPr>
      <w:lang w:eastAsia="en-US"/>
    </w:rPr>
  </w:style>
  <w:style w:type="character" w:customStyle="1" w:styleId="FooterChar">
    <w:name w:val="Footer Char"/>
    <w:basedOn w:val="DefaultParagraphFont"/>
    <w:link w:val="Footer"/>
    <w:uiPriority w:val="99"/>
    <w:rsid w:val="001E1AD4"/>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339358">
      <w:bodyDiv w:val="1"/>
      <w:marLeft w:val="0"/>
      <w:marRight w:val="0"/>
      <w:marTop w:val="0"/>
      <w:marBottom w:val="0"/>
      <w:divBdr>
        <w:top w:val="none" w:sz="0" w:space="0" w:color="auto"/>
        <w:left w:val="none" w:sz="0" w:space="0" w:color="auto"/>
        <w:bottom w:val="none" w:sz="0" w:space="0" w:color="auto"/>
        <w:right w:val="none" w:sz="0" w:space="0" w:color="auto"/>
      </w:divBdr>
    </w:div>
    <w:div w:id="562761618">
      <w:bodyDiv w:val="1"/>
      <w:marLeft w:val="0"/>
      <w:marRight w:val="0"/>
      <w:marTop w:val="0"/>
      <w:marBottom w:val="0"/>
      <w:divBdr>
        <w:top w:val="none" w:sz="0" w:space="0" w:color="auto"/>
        <w:left w:val="none" w:sz="0" w:space="0" w:color="auto"/>
        <w:bottom w:val="none" w:sz="0" w:space="0" w:color="auto"/>
        <w:right w:val="none" w:sz="0" w:space="0" w:color="auto"/>
      </w:divBdr>
    </w:div>
    <w:div w:id="596644574">
      <w:bodyDiv w:val="1"/>
      <w:marLeft w:val="0"/>
      <w:marRight w:val="0"/>
      <w:marTop w:val="0"/>
      <w:marBottom w:val="0"/>
      <w:divBdr>
        <w:top w:val="none" w:sz="0" w:space="0" w:color="auto"/>
        <w:left w:val="none" w:sz="0" w:space="0" w:color="auto"/>
        <w:bottom w:val="none" w:sz="0" w:space="0" w:color="auto"/>
        <w:right w:val="none" w:sz="0" w:space="0" w:color="auto"/>
      </w:divBdr>
    </w:div>
    <w:div w:id="767314704">
      <w:bodyDiv w:val="1"/>
      <w:marLeft w:val="0"/>
      <w:marRight w:val="0"/>
      <w:marTop w:val="0"/>
      <w:marBottom w:val="0"/>
      <w:divBdr>
        <w:top w:val="none" w:sz="0" w:space="0" w:color="auto"/>
        <w:left w:val="none" w:sz="0" w:space="0" w:color="auto"/>
        <w:bottom w:val="none" w:sz="0" w:space="0" w:color="auto"/>
        <w:right w:val="none" w:sz="0" w:space="0" w:color="auto"/>
      </w:divBdr>
    </w:div>
    <w:div w:id="810824957">
      <w:bodyDiv w:val="1"/>
      <w:marLeft w:val="0"/>
      <w:marRight w:val="0"/>
      <w:marTop w:val="0"/>
      <w:marBottom w:val="0"/>
      <w:divBdr>
        <w:top w:val="none" w:sz="0" w:space="0" w:color="auto"/>
        <w:left w:val="none" w:sz="0" w:space="0" w:color="auto"/>
        <w:bottom w:val="none" w:sz="0" w:space="0" w:color="auto"/>
        <w:right w:val="none" w:sz="0" w:space="0" w:color="auto"/>
      </w:divBdr>
    </w:div>
    <w:div w:id="1091855101">
      <w:bodyDiv w:val="1"/>
      <w:marLeft w:val="0"/>
      <w:marRight w:val="0"/>
      <w:marTop w:val="0"/>
      <w:marBottom w:val="0"/>
      <w:divBdr>
        <w:top w:val="none" w:sz="0" w:space="0" w:color="auto"/>
        <w:left w:val="none" w:sz="0" w:space="0" w:color="auto"/>
        <w:bottom w:val="none" w:sz="0" w:space="0" w:color="auto"/>
        <w:right w:val="none" w:sz="0" w:space="0" w:color="auto"/>
      </w:divBdr>
    </w:div>
    <w:div w:id="1411585311">
      <w:bodyDiv w:val="1"/>
      <w:marLeft w:val="0"/>
      <w:marRight w:val="0"/>
      <w:marTop w:val="0"/>
      <w:marBottom w:val="0"/>
      <w:divBdr>
        <w:top w:val="none" w:sz="0" w:space="0" w:color="auto"/>
        <w:left w:val="none" w:sz="0" w:space="0" w:color="auto"/>
        <w:bottom w:val="none" w:sz="0" w:space="0" w:color="auto"/>
        <w:right w:val="none" w:sz="0" w:space="0" w:color="auto"/>
      </w:divBdr>
    </w:div>
    <w:div w:id="1454205271">
      <w:bodyDiv w:val="1"/>
      <w:marLeft w:val="0"/>
      <w:marRight w:val="0"/>
      <w:marTop w:val="0"/>
      <w:marBottom w:val="0"/>
      <w:divBdr>
        <w:top w:val="none" w:sz="0" w:space="0" w:color="auto"/>
        <w:left w:val="none" w:sz="0" w:space="0" w:color="auto"/>
        <w:bottom w:val="none" w:sz="0" w:space="0" w:color="auto"/>
        <w:right w:val="none" w:sz="0" w:space="0" w:color="auto"/>
      </w:divBdr>
    </w:div>
    <w:div w:id="1495098835">
      <w:bodyDiv w:val="1"/>
      <w:marLeft w:val="0"/>
      <w:marRight w:val="0"/>
      <w:marTop w:val="0"/>
      <w:marBottom w:val="0"/>
      <w:divBdr>
        <w:top w:val="none" w:sz="0" w:space="0" w:color="auto"/>
        <w:left w:val="none" w:sz="0" w:space="0" w:color="auto"/>
        <w:bottom w:val="none" w:sz="0" w:space="0" w:color="auto"/>
        <w:right w:val="none" w:sz="0" w:space="0" w:color="auto"/>
      </w:divBdr>
    </w:div>
    <w:div w:id="1641686853">
      <w:bodyDiv w:val="1"/>
      <w:marLeft w:val="0"/>
      <w:marRight w:val="0"/>
      <w:marTop w:val="0"/>
      <w:marBottom w:val="0"/>
      <w:divBdr>
        <w:top w:val="none" w:sz="0" w:space="0" w:color="auto"/>
        <w:left w:val="none" w:sz="0" w:space="0" w:color="auto"/>
        <w:bottom w:val="none" w:sz="0" w:space="0" w:color="auto"/>
        <w:right w:val="none" w:sz="0" w:space="0" w:color="auto"/>
      </w:divBdr>
      <w:divsChild>
        <w:div w:id="220016832">
          <w:marLeft w:val="0"/>
          <w:marRight w:val="0"/>
          <w:marTop w:val="0"/>
          <w:marBottom w:val="0"/>
          <w:divBdr>
            <w:top w:val="none" w:sz="0" w:space="0" w:color="auto"/>
            <w:left w:val="none" w:sz="0" w:space="0" w:color="auto"/>
            <w:bottom w:val="none" w:sz="0" w:space="0" w:color="auto"/>
            <w:right w:val="none" w:sz="0" w:space="0" w:color="auto"/>
          </w:divBdr>
        </w:div>
        <w:div w:id="974410159">
          <w:marLeft w:val="0"/>
          <w:marRight w:val="0"/>
          <w:marTop w:val="0"/>
          <w:marBottom w:val="0"/>
          <w:divBdr>
            <w:top w:val="none" w:sz="0" w:space="0" w:color="auto"/>
            <w:left w:val="none" w:sz="0" w:space="0" w:color="auto"/>
            <w:bottom w:val="none" w:sz="0" w:space="0" w:color="auto"/>
            <w:right w:val="none" w:sz="0" w:space="0" w:color="auto"/>
          </w:divBdr>
        </w:div>
        <w:div w:id="1050420064">
          <w:marLeft w:val="0"/>
          <w:marRight w:val="0"/>
          <w:marTop w:val="0"/>
          <w:marBottom w:val="0"/>
          <w:divBdr>
            <w:top w:val="none" w:sz="0" w:space="0" w:color="auto"/>
            <w:left w:val="none" w:sz="0" w:space="0" w:color="auto"/>
            <w:bottom w:val="none" w:sz="0" w:space="0" w:color="auto"/>
            <w:right w:val="none" w:sz="0" w:space="0" w:color="auto"/>
          </w:divBdr>
        </w:div>
        <w:div w:id="1011638520">
          <w:marLeft w:val="0"/>
          <w:marRight w:val="0"/>
          <w:marTop w:val="0"/>
          <w:marBottom w:val="0"/>
          <w:divBdr>
            <w:top w:val="none" w:sz="0" w:space="0" w:color="auto"/>
            <w:left w:val="none" w:sz="0" w:space="0" w:color="auto"/>
            <w:bottom w:val="none" w:sz="0" w:space="0" w:color="auto"/>
            <w:right w:val="none" w:sz="0" w:space="0" w:color="auto"/>
          </w:divBdr>
        </w:div>
        <w:div w:id="643123317">
          <w:marLeft w:val="0"/>
          <w:marRight w:val="0"/>
          <w:marTop w:val="0"/>
          <w:marBottom w:val="0"/>
          <w:divBdr>
            <w:top w:val="none" w:sz="0" w:space="0" w:color="auto"/>
            <w:left w:val="none" w:sz="0" w:space="0" w:color="auto"/>
            <w:bottom w:val="none" w:sz="0" w:space="0" w:color="auto"/>
            <w:right w:val="none" w:sz="0" w:space="0" w:color="auto"/>
          </w:divBdr>
        </w:div>
        <w:div w:id="1577664281">
          <w:marLeft w:val="0"/>
          <w:marRight w:val="0"/>
          <w:marTop w:val="0"/>
          <w:marBottom w:val="0"/>
          <w:divBdr>
            <w:top w:val="none" w:sz="0" w:space="0" w:color="auto"/>
            <w:left w:val="none" w:sz="0" w:space="0" w:color="auto"/>
            <w:bottom w:val="none" w:sz="0" w:space="0" w:color="auto"/>
            <w:right w:val="none" w:sz="0" w:space="0" w:color="auto"/>
          </w:divBdr>
        </w:div>
        <w:div w:id="1121728390">
          <w:marLeft w:val="0"/>
          <w:marRight w:val="0"/>
          <w:marTop w:val="0"/>
          <w:marBottom w:val="0"/>
          <w:divBdr>
            <w:top w:val="none" w:sz="0" w:space="0" w:color="auto"/>
            <w:left w:val="none" w:sz="0" w:space="0" w:color="auto"/>
            <w:bottom w:val="none" w:sz="0" w:space="0" w:color="auto"/>
            <w:right w:val="none" w:sz="0" w:space="0" w:color="auto"/>
          </w:divBdr>
        </w:div>
        <w:div w:id="726075120">
          <w:marLeft w:val="0"/>
          <w:marRight w:val="0"/>
          <w:marTop w:val="0"/>
          <w:marBottom w:val="0"/>
          <w:divBdr>
            <w:top w:val="none" w:sz="0" w:space="0" w:color="auto"/>
            <w:left w:val="none" w:sz="0" w:space="0" w:color="auto"/>
            <w:bottom w:val="none" w:sz="0" w:space="0" w:color="auto"/>
            <w:right w:val="none" w:sz="0" w:space="0" w:color="auto"/>
          </w:divBdr>
        </w:div>
        <w:div w:id="755782606">
          <w:marLeft w:val="0"/>
          <w:marRight w:val="0"/>
          <w:marTop w:val="0"/>
          <w:marBottom w:val="0"/>
          <w:divBdr>
            <w:top w:val="none" w:sz="0" w:space="0" w:color="auto"/>
            <w:left w:val="none" w:sz="0" w:space="0" w:color="auto"/>
            <w:bottom w:val="none" w:sz="0" w:space="0" w:color="auto"/>
            <w:right w:val="none" w:sz="0" w:space="0" w:color="auto"/>
          </w:divBdr>
        </w:div>
        <w:div w:id="345985878">
          <w:marLeft w:val="0"/>
          <w:marRight w:val="0"/>
          <w:marTop w:val="0"/>
          <w:marBottom w:val="0"/>
          <w:divBdr>
            <w:top w:val="none" w:sz="0" w:space="0" w:color="auto"/>
            <w:left w:val="none" w:sz="0" w:space="0" w:color="auto"/>
            <w:bottom w:val="none" w:sz="0" w:space="0" w:color="auto"/>
            <w:right w:val="none" w:sz="0" w:space="0" w:color="auto"/>
          </w:divBdr>
        </w:div>
        <w:div w:id="1043867179">
          <w:marLeft w:val="0"/>
          <w:marRight w:val="0"/>
          <w:marTop w:val="0"/>
          <w:marBottom w:val="0"/>
          <w:divBdr>
            <w:top w:val="none" w:sz="0" w:space="0" w:color="auto"/>
            <w:left w:val="none" w:sz="0" w:space="0" w:color="auto"/>
            <w:bottom w:val="none" w:sz="0" w:space="0" w:color="auto"/>
            <w:right w:val="none" w:sz="0" w:space="0" w:color="auto"/>
          </w:divBdr>
        </w:div>
      </w:divsChild>
    </w:div>
    <w:div w:id="1797404801">
      <w:bodyDiv w:val="1"/>
      <w:marLeft w:val="0"/>
      <w:marRight w:val="0"/>
      <w:marTop w:val="0"/>
      <w:marBottom w:val="0"/>
      <w:divBdr>
        <w:top w:val="none" w:sz="0" w:space="0" w:color="auto"/>
        <w:left w:val="none" w:sz="0" w:space="0" w:color="auto"/>
        <w:bottom w:val="none" w:sz="0" w:space="0" w:color="auto"/>
        <w:right w:val="none" w:sz="0" w:space="0" w:color="auto"/>
      </w:divBdr>
    </w:div>
    <w:div w:id="1864053908">
      <w:bodyDiv w:val="1"/>
      <w:marLeft w:val="0"/>
      <w:marRight w:val="0"/>
      <w:marTop w:val="0"/>
      <w:marBottom w:val="0"/>
      <w:divBdr>
        <w:top w:val="none" w:sz="0" w:space="0" w:color="auto"/>
        <w:left w:val="none" w:sz="0" w:space="0" w:color="auto"/>
        <w:bottom w:val="none" w:sz="0" w:space="0" w:color="auto"/>
        <w:right w:val="none" w:sz="0" w:space="0" w:color="auto"/>
      </w:divBdr>
    </w:div>
    <w:div w:id="1870411618">
      <w:bodyDiv w:val="1"/>
      <w:marLeft w:val="0"/>
      <w:marRight w:val="0"/>
      <w:marTop w:val="0"/>
      <w:marBottom w:val="0"/>
      <w:divBdr>
        <w:top w:val="none" w:sz="0" w:space="0" w:color="auto"/>
        <w:left w:val="none" w:sz="0" w:space="0" w:color="auto"/>
        <w:bottom w:val="none" w:sz="0" w:space="0" w:color="auto"/>
        <w:right w:val="none" w:sz="0" w:space="0" w:color="auto"/>
      </w:divBdr>
    </w:div>
    <w:div w:id="187422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3109C-FE8D-44DE-80EA-BF0A2A6F6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2193</Words>
  <Characters>10865</Characters>
  <Application>Microsoft Office Word</Application>
  <DocSecurity>0</DocSecurity>
  <Lines>90</Lines>
  <Paragraphs>26</Paragraphs>
  <ScaleCrop>false</ScaleCrop>
  <HeadingPairs>
    <vt:vector size="2" baseType="variant">
      <vt:variant>
        <vt:lpstr>Title</vt:lpstr>
      </vt:variant>
      <vt:variant>
        <vt:i4>1</vt:i4>
      </vt:variant>
    </vt:vector>
  </HeadingPairs>
  <TitlesOfParts>
    <vt:vector size="1" baseType="lpstr">
      <vt:lpstr>Business Support Handout template</vt:lpstr>
    </vt:vector>
  </TitlesOfParts>
  <Company>Nottingham City Council</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Support Handout template</dc:title>
  <dc:creator>Children's Services</dc:creator>
  <cp:lastModifiedBy>Maria Simpson</cp:lastModifiedBy>
  <cp:revision>2</cp:revision>
  <cp:lastPrinted>2019-09-04T09:17:00Z</cp:lastPrinted>
  <dcterms:created xsi:type="dcterms:W3CDTF">2022-11-11T11:21:00Z</dcterms:created>
  <dcterms:modified xsi:type="dcterms:W3CDTF">2022-11-11T11:21:00Z</dcterms:modified>
</cp:coreProperties>
</file>